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F51" w:rsidRPr="00A54F84" w:rsidRDefault="00C87F51" w:rsidP="00C87F51">
      <w:pPr>
        <w:pStyle w:val="Default"/>
        <w:jc w:val="center"/>
        <w:rPr>
          <w:rFonts w:ascii="Times New Roman" w:hAnsi="Times New Roman"/>
          <w:sz w:val="36"/>
          <w:szCs w:val="36"/>
        </w:rPr>
      </w:pPr>
      <w:r w:rsidRPr="00A54F84">
        <w:rPr>
          <w:rFonts w:ascii="Times New Roman" w:hAnsi="Times New Roman" w:hint="eastAsia"/>
          <w:sz w:val="36"/>
          <w:szCs w:val="36"/>
        </w:rPr>
        <w:t>元培</w:t>
      </w:r>
      <w:proofErr w:type="gramStart"/>
      <w:r w:rsidR="00A91CE3" w:rsidRPr="00A54F84">
        <w:rPr>
          <w:rFonts w:ascii="Times New Roman" w:hAnsi="Times New Roman" w:hint="eastAsia"/>
          <w:sz w:val="36"/>
          <w:szCs w:val="36"/>
        </w:rPr>
        <w:t>醫</w:t>
      </w:r>
      <w:proofErr w:type="gramEnd"/>
      <w:r w:rsidR="00A91CE3" w:rsidRPr="00A54F84">
        <w:rPr>
          <w:rFonts w:ascii="Times New Roman" w:hAnsi="Times New Roman" w:hint="eastAsia"/>
          <w:sz w:val="36"/>
          <w:szCs w:val="36"/>
        </w:rPr>
        <w:t>事</w:t>
      </w:r>
      <w:r w:rsidRPr="00A54F84">
        <w:rPr>
          <w:rFonts w:ascii="Times New Roman" w:hAnsi="Times New Roman" w:hint="eastAsia"/>
          <w:sz w:val="36"/>
          <w:szCs w:val="36"/>
        </w:rPr>
        <w:t>科技大學護理系實驗室管理辦法</w:t>
      </w:r>
    </w:p>
    <w:p w:rsidR="00E02CCE" w:rsidRPr="00A54F84" w:rsidRDefault="00E02CCE" w:rsidP="00C87F51">
      <w:pPr>
        <w:pStyle w:val="Default"/>
        <w:jc w:val="right"/>
        <w:rPr>
          <w:rFonts w:ascii="Times New Roman" w:hAnsi="Times New Roman"/>
          <w:sz w:val="20"/>
          <w:szCs w:val="20"/>
        </w:rPr>
      </w:pPr>
    </w:p>
    <w:p w:rsidR="00C87F51" w:rsidRPr="00A54F84" w:rsidRDefault="00C87F51" w:rsidP="00C87F51">
      <w:pPr>
        <w:pStyle w:val="Default"/>
        <w:jc w:val="right"/>
        <w:rPr>
          <w:rFonts w:ascii="Times New Roman" w:hAnsi="Times New Roman"/>
          <w:sz w:val="20"/>
          <w:szCs w:val="20"/>
        </w:rPr>
      </w:pPr>
      <w:bookmarkStart w:id="0" w:name="_GoBack"/>
      <w:bookmarkEnd w:id="0"/>
      <w:r w:rsidRPr="00A54F84">
        <w:rPr>
          <w:rFonts w:ascii="Times New Roman" w:hAnsi="Times New Roman" w:hint="eastAsia"/>
          <w:sz w:val="20"/>
          <w:szCs w:val="20"/>
        </w:rPr>
        <w:t>中華民國</w:t>
      </w:r>
      <w:r w:rsidRPr="00A54F84">
        <w:rPr>
          <w:rFonts w:ascii="Times New Roman" w:hAnsi="Times New Roman"/>
          <w:sz w:val="20"/>
          <w:szCs w:val="20"/>
        </w:rPr>
        <w:t>90</w:t>
      </w:r>
      <w:r w:rsidRPr="00A54F84">
        <w:rPr>
          <w:rFonts w:ascii="Times New Roman" w:hAnsi="Times New Roman" w:hint="eastAsia"/>
          <w:sz w:val="20"/>
          <w:szCs w:val="20"/>
        </w:rPr>
        <w:t>年</w:t>
      </w:r>
      <w:r w:rsidRPr="00A54F84">
        <w:rPr>
          <w:rFonts w:ascii="Times New Roman" w:hAnsi="Times New Roman"/>
          <w:sz w:val="20"/>
          <w:szCs w:val="20"/>
        </w:rPr>
        <w:t>9</w:t>
      </w:r>
      <w:r w:rsidRPr="00A54F84">
        <w:rPr>
          <w:rFonts w:ascii="Times New Roman" w:hAnsi="Times New Roman" w:hint="eastAsia"/>
          <w:sz w:val="20"/>
          <w:szCs w:val="20"/>
        </w:rPr>
        <w:t>月</w:t>
      </w:r>
      <w:r w:rsidRPr="00A54F84">
        <w:rPr>
          <w:rFonts w:ascii="Times New Roman" w:hAnsi="Times New Roman"/>
          <w:sz w:val="20"/>
          <w:szCs w:val="20"/>
        </w:rPr>
        <w:t>6</w:t>
      </w:r>
      <w:r w:rsidRPr="00A54F84">
        <w:rPr>
          <w:rFonts w:ascii="Times New Roman" w:hAnsi="Times New Roman" w:hint="eastAsia"/>
          <w:sz w:val="20"/>
          <w:szCs w:val="20"/>
        </w:rPr>
        <w:t>日系</w:t>
      </w:r>
      <w:proofErr w:type="gramStart"/>
      <w:r w:rsidRPr="00A54F84">
        <w:rPr>
          <w:rFonts w:ascii="Times New Roman" w:hAnsi="Times New Roman" w:hint="eastAsia"/>
          <w:sz w:val="20"/>
          <w:szCs w:val="20"/>
        </w:rPr>
        <w:t>務</w:t>
      </w:r>
      <w:proofErr w:type="gramEnd"/>
      <w:r w:rsidRPr="00A54F84">
        <w:rPr>
          <w:rFonts w:ascii="Times New Roman" w:hAnsi="Times New Roman" w:hint="eastAsia"/>
          <w:sz w:val="20"/>
          <w:szCs w:val="20"/>
        </w:rPr>
        <w:t>會議通過</w:t>
      </w:r>
      <w:r w:rsidRPr="00A54F84">
        <w:rPr>
          <w:rFonts w:ascii="Times New Roman" w:hAnsi="Times New Roman"/>
          <w:sz w:val="20"/>
          <w:szCs w:val="20"/>
        </w:rPr>
        <w:t xml:space="preserve"> </w:t>
      </w:r>
    </w:p>
    <w:p w:rsidR="00C87F51" w:rsidRPr="00A54F84" w:rsidRDefault="00C87F51" w:rsidP="00C87F51">
      <w:pPr>
        <w:pStyle w:val="Default"/>
        <w:jc w:val="right"/>
        <w:rPr>
          <w:rFonts w:ascii="Times New Roman" w:hAnsi="Times New Roman"/>
          <w:sz w:val="20"/>
          <w:szCs w:val="20"/>
        </w:rPr>
      </w:pPr>
      <w:r w:rsidRPr="00A54F84">
        <w:rPr>
          <w:rFonts w:ascii="Times New Roman" w:hAnsi="Times New Roman" w:hint="eastAsia"/>
          <w:sz w:val="20"/>
          <w:szCs w:val="20"/>
        </w:rPr>
        <w:t>中華民國</w:t>
      </w:r>
      <w:r w:rsidRPr="00A54F84">
        <w:rPr>
          <w:rFonts w:ascii="Times New Roman" w:hAnsi="Times New Roman"/>
          <w:sz w:val="20"/>
          <w:szCs w:val="20"/>
        </w:rPr>
        <w:t>97</w:t>
      </w:r>
      <w:r w:rsidRPr="00A54F84">
        <w:rPr>
          <w:rFonts w:ascii="Times New Roman" w:hAnsi="Times New Roman" w:hint="eastAsia"/>
          <w:sz w:val="20"/>
          <w:szCs w:val="20"/>
        </w:rPr>
        <w:t>年</w:t>
      </w:r>
      <w:r w:rsidRPr="00A54F84">
        <w:rPr>
          <w:rFonts w:ascii="Times New Roman" w:hAnsi="Times New Roman"/>
          <w:sz w:val="20"/>
          <w:szCs w:val="20"/>
        </w:rPr>
        <w:t>9</w:t>
      </w:r>
      <w:r w:rsidRPr="00A54F84">
        <w:rPr>
          <w:rFonts w:ascii="Times New Roman" w:hAnsi="Times New Roman" w:hint="eastAsia"/>
          <w:sz w:val="20"/>
          <w:szCs w:val="20"/>
        </w:rPr>
        <w:t>月</w:t>
      </w:r>
      <w:r w:rsidRPr="00A54F84">
        <w:rPr>
          <w:rFonts w:ascii="Times New Roman" w:hAnsi="Times New Roman"/>
          <w:sz w:val="20"/>
          <w:szCs w:val="20"/>
        </w:rPr>
        <w:t>17</w:t>
      </w:r>
      <w:r w:rsidRPr="00A54F84">
        <w:rPr>
          <w:rFonts w:ascii="Times New Roman" w:hAnsi="Times New Roman" w:hint="eastAsia"/>
          <w:sz w:val="20"/>
          <w:szCs w:val="20"/>
        </w:rPr>
        <w:t>日系</w:t>
      </w:r>
      <w:proofErr w:type="gramStart"/>
      <w:r w:rsidRPr="00A54F84">
        <w:rPr>
          <w:rFonts w:ascii="Times New Roman" w:hAnsi="Times New Roman" w:hint="eastAsia"/>
          <w:sz w:val="20"/>
          <w:szCs w:val="20"/>
        </w:rPr>
        <w:t>務</w:t>
      </w:r>
      <w:proofErr w:type="gramEnd"/>
      <w:r w:rsidRPr="00A54F84">
        <w:rPr>
          <w:rFonts w:ascii="Times New Roman" w:hAnsi="Times New Roman" w:hint="eastAsia"/>
          <w:sz w:val="20"/>
          <w:szCs w:val="20"/>
        </w:rPr>
        <w:t>會議修訂通過</w:t>
      </w:r>
      <w:r w:rsidRPr="00A54F84">
        <w:rPr>
          <w:rFonts w:ascii="Times New Roman" w:hAnsi="Times New Roman"/>
          <w:sz w:val="20"/>
          <w:szCs w:val="20"/>
        </w:rPr>
        <w:t xml:space="preserve"> </w:t>
      </w:r>
    </w:p>
    <w:p w:rsidR="00C87F51" w:rsidRPr="00A54F84" w:rsidRDefault="00C87F51" w:rsidP="00C87F51">
      <w:pPr>
        <w:pStyle w:val="Default"/>
        <w:jc w:val="right"/>
        <w:rPr>
          <w:rFonts w:ascii="Times New Roman" w:hAnsi="Times New Roman"/>
          <w:sz w:val="20"/>
          <w:szCs w:val="20"/>
        </w:rPr>
      </w:pPr>
      <w:r w:rsidRPr="00A54F84">
        <w:rPr>
          <w:rFonts w:ascii="Times New Roman" w:hAnsi="Times New Roman" w:hint="eastAsia"/>
          <w:sz w:val="20"/>
          <w:szCs w:val="20"/>
        </w:rPr>
        <w:t>中華民國</w:t>
      </w:r>
      <w:r w:rsidRPr="00A54F84">
        <w:rPr>
          <w:rFonts w:ascii="Times New Roman" w:hAnsi="Times New Roman"/>
          <w:sz w:val="20"/>
          <w:szCs w:val="20"/>
        </w:rPr>
        <w:t>99</w:t>
      </w:r>
      <w:r w:rsidRPr="00A54F84">
        <w:rPr>
          <w:rFonts w:ascii="Times New Roman" w:hAnsi="Times New Roman" w:hint="eastAsia"/>
          <w:sz w:val="20"/>
          <w:szCs w:val="20"/>
        </w:rPr>
        <w:t>年</w:t>
      </w:r>
      <w:r w:rsidRPr="00A54F84">
        <w:rPr>
          <w:rFonts w:ascii="Times New Roman" w:hAnsi="Times New Roman"/>
          <w:sz w:val="20"/>
          <w:szCs w:val="20"/>
        </w:rPr>
        <w:t>4</w:t>
      </w:r>
      <w:r w:rsidRPr="00A54F84">
        <w:rPr>
          <w:rFonts w:ascii="Times New Roman" w:hAnsi="Times New Roman" w:hint="eastAsia"/>
          <w:sz w:val="20"/>
          <w:szCs w:val="20"/>
        </w:rPr>
        <w:t>月</w:t>
      </w:r>
      <w:r w:rsidRPr="00A54F84">
        <w:rPr>
          <w:rFonts w:ascii="Times New Roman" w:hAnsi="Times New Roman"/>
          <w:sz w:val="20"/>
          <w:szCs w:val="20"/>
        </w:rPr>
        <w:t>14</w:t>
      </w:r>
      <w:r w:rsidRPr="00A54F84">
        <w:rPr>
          <w:rFonts w:ascii="Times New Roman" w:hAnsi="Times New Roman" w:hint="eastAsia"/>
          <w:sz w:val="20"/>
          <w:szCs w:val="20"/>
        </w:rPr>
        <w:t>日系</w:t>
      </w:r>
      <w:proofErr w:type="gramStart"/>
      <w:r w:rsidRPr="00A54F84">
        <w:rPr>
          <w:rFonts w:ascii="Times New Roman" w:hAnsi="Times New Roman" w:hint="eastAsia"/>
          <w:sz w:val="20"/>
          <w:szCs w:val="20"/>
        </w:rPr>
        <w:t>務</w:t>
      </w:r>
      <w:proofErr w:type="gramEnd"/>
      <w:r w:rsidRPr="00A54F84">
        <w:rPr>
          <w:rFonts w:ascii="Times New Roman" w:hAnsi="Times New Roman" w:hint="eastAsia"/>
          <w:sz w:val="20"/>
          <w:szCs w:val="20"/>
        </w:rPr>
        <w:t>會議修訂通過</w:t>
      </w:r>
      <w:r w:rsidRPr="00A54F84">
        <w:rPr>
          <w:rFonts w:ascii="Times New Roman" w:hAnsi="Times New Roman"/>
          <w:sz w:val="20"/>
          <w:szCs w:val="20"/>
        </w:rPr>
        <w:t xml:space="preserve"> </w:t>
      </w:r>
    </w:p>
    <w:p w:rsidR="00C87F51" w:rsidRPr="00A54F84" w:rsidRDefault="00C87F51" w:rsidP="00C87F51">
      <w:pPr>
        <w:pStyle w:val="Default"/>
        <w:jc w:val="right"/>
        <w:rPr>
          <w:rFonts w:ascii="Times New Roman" w:hAnsi="Times New Roman"/>
          <w:sz w:val="20"/>
          <w:szCs w:val="20"/>
        </w:rPr>
      </w:pPr>
      <w:r w:rsidRPr="00A54F84">
        <w:rPr>
          <w:rFonts w:ascii="Times New Roman" w:hAnsi="Times New Roman" w:hint="eastAsia"/>
          <w:sz w:val="20"/>
          <w:szCs w:val="20"/>
        </w:rPr>
        <w:t>中華民國</w:t>
      </w:r>
      <w:r w:rsidRPr="00A54F84">
        <w:rPr>
          <w:rFonts w:ascii="Times New Roman" w:hAnsi="Times New Roman"/>
          <w:sz w:val="20"/>
          <w:szCs w:val="20"/>
        </w:rPr>
        <w:t>99</w:t>
      </w:r>
      <w:r w:rsidRPr="00A54F84">
        <w:rPr>
          <w:rFonts w:ascii="Times New Roman" w:hAnsi="Times New Roman" w:hint="eastAsia"/>
          <w:sz w:val="20"/>
          <w:szCs w:val="20"/>
        </w:rPr>
        <w:t>年</w:t>
      </w:r>
      <w:r w:rsidRPr="00A54F84">
        <w:rPr>
          <w:rFonts w:ascii="Times New Roman" w:hAnsi="Times New Roman"/>
          <w:sz w:val="20"/>
          <w:szCs w:val="20"/>
        </w:rPr>
        <w:t>5</w:t>
      </w:r>
      <w:r w:rsidRPr="00A54F84">
        <w:rPr>
          <w:rFonts w:ascii="Times New Roman" w:hAnsi="Times New Roman" w:hint="eastAsia"/>
          <w:sz w:val="20"/>
          <w:szCs w:val="20"/>
        </w:rPr>
        <w:t>月</w:t>
      </w:r>
      <w:r w:rsidRPr="00A54F84">
        <w:rPr>
          <w:rFonts w:ascii="Times New Roman" w:hAnsi="Times New Roman"/>
          <w:sz w:val="20"/>
          <w:szCs w:val="20"/>
        </w:rPr>
        <w:t>24</w:t>
      </w:r>
      <w:r w:rsidRPr="00A54F84">
        <w:rPr>
          <w:rFonts w:ascii="Times New Roman" w:hAnsi="Times New Roman" w:hint="eastAsia"/>
          <w:sz w:val="20"/>
          <w:szCs w:val="20"/>
        </w:rPr>
        <w:t>日系</w:t>
      </w:r>
      <w:proofErr w:type="gramStart"/>
      <w:r w:rsidRPr="00A54F84">
        <w:rPr>
          <w:rFonts w:ascii="Times New Roman" w:hAnsi="Times New Roman" w:hint="eastAsia"/>
          <w:sz w:val="20"/>
          <w:szCs w:val="20"/>
        </w:rPr>
        <w:t>務</w:t>
      </w:r>
      <w:proofErr w:type="gramEnd"/>
      <w:r w:rsidRPr="00A54F84">
        <w:rPr>
          <w:rFonts w:ascii="Times New Roman" w:hAnsi="Times New Roman" w:hint="eastAsia"/>
          <w:sz w:val="20"/>
          <w:szCs w:val="20"/>
        </w:rPr>
        <w:t>會議修訂通過</w:t>
      </w:r>
      <w:r w:rsidRPr="00A54F84">
        <w:rPr>
          <w:rFonts w:ascii="Times New Roman" w:hAnsi="Times New Roman"/>
          <w:sz w:val="20"/>
          <w:szCs w:val="20"/>
        </w:rPr>
        <w:t xml:space="preserve"> </w:t>
      </w:r>
    </w:p>
    <w:p w:rsidR="00C87F51" w:rsidRPr="00A54F84" w:rsidRDefault="00C87F51" w:rsidP="00C87F51">
      <w:pPr>
        <w:pStyle w:val="Default"/>
        <w:jc w:val="right"/>
        <w:rPr>
          <w:rFonts w:ascii="Times New Roman" w:hAnsi="Times New Roman"/>
          <w:sz w:val="20"/>
          <w:szCs w:val="20"/>
        </w:rPr>
      </w:pPr>
      <w:r w:rsidRPr="00A54F84">
        <w:rPr>
          <w:rFonts w:ascii="Times New Roman" w:hAnsi="Times New Roman" w:hint="eastAsia"/>
          <w:sz w:val="20"/>
          <w:szCs w:val="20"/>
        </w:rPr>
        <w:t>中華民國</w:t>
      </w:r>
      <w:r w:rsidRPr="00A54F84">
        <w:rPr>
          <w:rFonts w:ascii="Times New Roman" w:hAnsi="Times New Roman"/>
          <w:sz w:val="20"/>
          <w:szCs w:val="20"/>
        </w:rPr>
        <w:t>100</w:t>
      </w:r>
      <w:r w:rsidRPr="00A54F84">
        <w:rPr>
          <w:rFonts w:ascii="Times New Roman" w:hAnsi="Times New Roman" w:hint="eastAsia"/>
          <w:sz w:val="20"/>
          <w:szCs w:val="20"/>
        </w:rPr>
        <w:t>年</w:t>
      </w:r>
      <w:r w:rsidRPr="00A54F84">
        <w:rPr>
          <w:rFonts w:ascii="Times New Roman" w:hAnsi="Times New Roman"/>
          <w:sz w:val="20"/>
          <w:szCs w:val="20"/>
        </w:rPr>
        <w:t xml:space="preserve"> 06</w:t>
      </w:r>
      <w:r w:rsidRPr="00A54F84">
        <w:rPr>
          <w:rFonts w:ascii="Times New Roman" w:hAnsi="Times New Roman" w:hint="eastAsia"/>
          <w:sz w:val="20"/>
          <w:szCs w:val="20"/>
        </w:rPr>
        <w:t>月</w:t>
      </w:r>
      <w:r w:rsidRPr="00A54F84">
        <w:rPr>
          <w:rFonts w:ascii="Times New Roman" w:hAnsi="Times New Roman"/>
          <w:sz w:val="20"/>
          <w:szCs w:val="20"/>
        </w:rPr>
        <w:t>20</w:t>
      </w:r>
      <w:r w:rsidRPr="00A54F84">
        <w:rPr>
          <w:rFonts w:ascii="Times New Roman" w:hAnsi="Times New Roman" w:hint="eastAsia"/>
          <w:sz w:val="20"/>
          <w:szCs w:val="20"/>
        </w:rPr>
        <w:t>日系</w:t>
      </w:r>
      <w:proofErr w:type="gramStart"/>
      <w:r w:rsidRPr="00A54F84">
        <w:rPr>
          <w:rFonts w:ascii="Times New Roman" w:hAnsi="Times New Roman" w:hint="eastAsia"/>
          <w:sz w:val="20"/>
          <w:szCs w:val="20"/>
        </w:rPr>
        <w:t>務</w:t>
      </w:r>
      <w:proofErr w:type="gramEnd"/>
      <w:r w:rsidRPr="00A54F84">
        <w:rPr>
          <w:rFonts w:ascii="Times New Roman" w:hAnsi="Times New Roman" w:hint="eastAsia"/>
          <w:sz w:val="20"/>
          <w:szCs w:val="20"/>
        </w:rPr>
        <w:t>會議修訂通過</w:t>
      </w:r>
      <w:r w:rsidRPr="00A54F84">
        <w:rPr>
          <w:rFonts w:ascii="Times New Roman" w:hAnsi="Times New Roman"/>
          <w:sz w:val="20"/>
          <w:szCs w:val="20"/>
        </w:rPr>
        <w:t xml:space="preserve"> </w:t>
      </w:r>
    </w:p>
    <w:p w:rsidR="00C87F51" w:rsidRPr="00A54F84" w:rsidRDefault="00C87F51" w:rsidP="00C87F51">
      <w:pPr>
        <w:pStyle w:val="Default"/>
        <w:jc w:val="right"/>
        <w:rPr>
          <w:rFonts w:ascii="Times New Roman" w:hAnsi="Times New Roman"/>
          <w:sz w:val="20"/>
          <w:szCs w:val="20"/>
        </w:rPr>
      </w:pPr>
      <w:r w:rsidRPr="00A54F84">
        <w:rPr>
          <w:rFonts w:ascii="Times New Roman" w:hAnsi="Times New Roman" w:hint="eastAsia"/>
          <w:sz w:val="20"/>
          <w:szCs w:val="20"/>
        </w:rPr>
        <w:t>中華民國</w:t>
      </w:r>
      <w:r w:rsidRPr="00A54F84">
        <w:rPr>
          <w:rFonts w:ascii="Times New Roman" w:hAnsi="Times New Roman" w:hint="eastAsia"/>
          <w:sz w:val="20"/>
          <w:szCs w:val="20"/>
        </w:rPr>
        <w:t>103</w:t>
      </w:r>
      <w:r w:rsidRPr="00A54F84">
        <w:rPr>
          <w:rFonts w:ascii="Times New Roman" w:hAnsi="Times New Roman" w:hint="eastAsia"/>
          <w:sz w:val="20"/>
          <w:szCs w:val="20"/>
        </w:rPr>
        <w:t>年</w:t>
      </w:r>
      <w:r w:rsidRPr="00A54F84">
        <w:rPr>
          <w:rFonts w:ascii="Times New Roman" w:hAnsi="Times New Roman" w:hint="eastAsia"/>
          <w:sz w:val="20"/>
          <w:szCs w:val="20"/>
        </w:rPr>
        <w:t>9</w:t>
      </w:r>
      <w:r w:rsidRPr="00A54F84">
        <w:rPr>
          <w:rFonts w:ascii="Times New Roman" w:hAnsi="Times New Roman" w:hint="eastAsia"/>
          <w:sz w:val="20"/>
          <w:szCs w:val="20"/>
        </w:rPr>
        <w:t>月</w:t>
      </w:r>
      <w:r w:rsidRPr="00A54F84">
        <w:rPr>
          <w:rFonts w:ascii="Times New Roman" w:hAnsi="Times New Roman" w:hint="eastAsia"/>
          <w:sz w:val="20"/>
          <w:szCs w:val="20"/>
        </w:rPr>
        <w:t>18</w:t>
      </w:r>
      <w:r w:rsidRPr="00A54F84">
        <w:rPr>
          <w:rFonts w:ascii="Times New Roman" w:hAnsi="Times New Roman" w:hint="eastAsia"/>
          <w:sz w:val="20"/>
          <w:szCs w:val="20"/>
        </w:rPr>
        <w:t>日系</w:t>
      </w:r>
      <w:proofErr w:type="gramStart"/>
      <w:r w:rsidRPr="00A54F84">
        <w:rPr>
          <w:rFonts w:ascii="Times New Roman" w:hAnsi="Times New Roman" w:hint="eastAsia"/>
          <w:sz w:val="20"/>
          <w:szCs w:val="20"/>
        </w:rPr>
        <w:t>務</w:t>
      </w:r>
      <w:proofErr w:type="gramEnd"/>
      <w:r w:rsidRPr="00A54F84">
        <w:rPr>
          <w:rFonts w:ascii="Times New Roman" w:hAnsi="Times New Roman" w:hint="eastAsia"/>
          <w:sz w:val="20"/>
          <w:szCs w:val="20"/>
        </w:rPr>
        <w:t>會議修訂通過</w:t>
      </w:r>
    </w:p>
    <w:p w:rsidR="00C24861" w:rsidRPr="00473058" w:rsidRDefault="00C24861" w:rsidP="00C24861">
      <w:pPr>
        <w:pStyle w:val="Default"/>
        <w:jc w:val="right"/>
        <w:rPr>
          <w:rFonts w:ascii="Times New Roman" w:hAnsi="Times New Roman"/>
          <w:color w:val="auto"/>
          <w:sz w:val="20"/>
          <w:szCs w:val="20"/>
        </w:rPr>
      </w:pPr>
      <w:r w:rsidRPr="00473058">
        <w:rPr>
          <w:rFonts w:ascii="Times New Roman" w:hAnsi="Times New Roman" w:hint="eastAsia"/>
          <w:color w:val="auto"/>
          <w:sz w:val="20"/>
          <w:szCs w:val="20"/>
        </w:rPr>
        <w:t>中華民國</w:t>
      </w:r>
      <w:r w:rsidRPr="00473058">
        <w:rPr>
          <w:rFonts w:ascii="Times New Roman" w:hAnsi="Times New Roman" w:hint="eastAsia"/>
          <w:color w:val="auto"/>
          <w:sz w:val="20"/>
          <w:szCs w:val="20"/>
        </w:rPr>
        <w:t>107</w:t>
      </w:r>
      <w:r w:rsidRPr="00473058">
        <w:rPr>
          <w:rFonts w:ascii="Times New Roman" w:hAnsi="Times New Roman" w:hint="eastAsia"/>
          <w:color w:val="auto"/>
          <w:sz w:val="20"/>
          <w:szCs w:val="20"/>
        </w:rPr>
        <w:t>年</w:t>
      </w:r>
      <w:r w:rsidRPr="00473058">
        <w:rPr>
          <w:rFonts w:ascii="Times New Roman" w:hAnsi="Times New Roman" w:hint="eastAsia"/>
          <w:color w:val="auto"/>
          <w:sz w:val="20"/>
          <w:szCs w:val="20"/>
        </w:rPr>
        <w:t>11</w:t>
      </w:r>
      <w:r w:rsidRPr="00473058">
        <w:rPr>
          <w:rFonts w:ascii="Times New Roman" w:hAnsi="Times New Roman" w:hint="eastAsia"/>
          <w:color w:val="auto"/>
          <w:sz w:val="20"/>
          <w:szCs w:val="20"/>
        </w:rPr>
        <w:t>月</w:t>
      </w:r>
      <w:r w:rsidRPr="00473058">
        <w:rPr>
          <w:rFonts w:ascii="Times New Roman" w:hAnsi="Times New Roman" w:hint="eastAsia"/>
          <w:color w:val="auto"/>
          <w:sz w:val="20"/>
          <w:szCs w:val="20"/>
        </w:rPr>
        <w:t>19</w:t>
      </w:r>
      <w:r w:rsidRPr="00473058">
        <w:rPr>
          <w:rFonts w:ascii="Times New Roman" w:hAnsi="Times New Roman" w:hint="eastAsia"/>
          <w:color w:val="auto"/>
          <w:sz w:val="20"/>
          <w:szCs w:val="20"/>
        </w:rPr>
        <w:t>日系</w:t>
      </w:r>
      <w:proofErr w:type="gramStart"/>
      <w:r w:rsidRPr="00473058">
        <w:rPr>
          <w:rFonts w:ascii="Times New Roman" w:hAnsi="Times New Roman" w:hint="eastAsia"/>
          <w:color w:val="auto"/>
          <w:sz w:val="20"/>
          <w:szCs w:val="20"/>
        </w:rPr>
        <w:t>務</w:t>
      </w:r>
      <w:proofErr w:type="gramEnd"/>
      <w:r w:rsidRPr="00473058">
        <w:rPr>
          <w:rFonts w:ascii="Times New Roman" w:hAnsi="Times New Roman" w:hint="eastAsia"/>
          <w:color w:val="auto"/>
          <w:sz w:val="20"/>
          <w:szCs w:val="20"/>
        </w:rPr>
        <w:t>會議修訂通過</w:t>
      </w:r>
    </w:p>
    <w:p w:rsidR="00C87F51" w:rsidRPr="00A54F84" w:rsidRDefault="00C87F51" w:rsidP="00C87F51">
      <w:pPr>
        <w:pStyle w:val="Default"/>
        <w:jc w:val="right"/>
        <w:rPr>
          <w:rFonts w:ascii="Times New Roman" w:hAnsi="Times New Roman"/>
          <w:sz w:val="20"/>
          <w:szCs w:val="20"/>
        </w:rPr>
      </w:pPr>
    </w:p>
    <w:p w:rsidR="00D35A42" w:rsidRPr="00A54F84" w:rsidRDefault="00C87F51" w:rsidP="00D35A42">
      <w:pPr>
        <w:pStyle w:val="Default"/>
        <w:ind w:left="991" w:hangingChars="354" w:hanging="991"/>
        <w:rPr>
          <w:rFonts w:ascii="Times New Roman" w:hAnsi="Times New Roman" w:cs="Arial Unicode MS"/>
          <w:sz w:val="28"/>
          <w:szCs w:val="28"/>
        </w:rPr>
      </w:pPr>
      <w:r w:rsidRPr="00A54F84">
        <w:rPr>
          <w:rFonts w:ascii="Times New Roman" w:hAnsi="Times New Roman" w:hint="eastAsia"/>
          <w:sz w:val="28"/>
          <w:szCs w:val="28"/>
        </w:rPr>
        <w:t>第一條</w:t>
      </w:r>
      <w:r w:rsidRPr="00A54F84">
        <w:rPr>
          <w:rFonts w:ascii="Times New Roman" w:hAnsi="Times New Roman"/>
          <w:sz w:val="28"/>
          <w:szCs w:val="28"/>
        </w:rPr>
        <w:t xml:space="preserve"> </w:t>
      </w:r>
      <w:r w:rsidR="00D35A42" w:rsidRPr="00E05E0E">
        <w:rPr>
          <w:rFonts w:ascii="Times New Roman" w:hAnsi="Times New Roman" w:hint="eastAsia"/>
          <w:sz w:val="28"/>
          <w:szCs w:val="28"/>
        </w:rPr>
        <w:t>元培</w:t>
      </w:r>
      <w:proofErr w:type="gramStart"/>
      <w:r w:rsidR="00D35A42" w:rsidRPr="00E05E0E">
        <w:rPr>
          <w:rFonts w:ascii="Times New Roman" w:hAnsi="Times New Roman" w:hint="eastAsia"/>
          <w:sz w:val="28"/>
          <w:szCs w:val="28"/>
        </w:rPr>
        <w:t>醫</w:t>
      </w:r>
      <w:proofErr w:type="gramEnd"/>
      <w:r w:rsidR="00D35A42" w:rsidRPr="00E05E0E">
        <w:rPr>
          <w:rFonts w:ascii="Times New Roman" w:hAnsi="Times New Roman" w:hint="eastAsia"/>
          <w:sz w:val="28"/>
          <w:szCs w:val="28"/>
        </w:rPr>
        <w:t>事科技大學護理系（以下簡稱本系）</w:t>
      </w:r>
      <w:r w:rsidR="00925885" w:rsidRPr="00E05E0E">
        <w:rPr>
          <w:rFonts w:ascii="Times New Roman" w:hAnsi="Times New Roman" w:cs="Arial Unicode MS" w:hint="eastAsia"/>
          <w:sz w:val="28"/>
          <w:szCs w:val="28"/>
        </w:rPr>
        <w:t>為</w:t>
      </w:r>
      <w:r w:rsidR="00D35A42" w:rsidRPr="00E05E0E">
        <w:rPr>
          <w:rFonts w:ascii="Times New Roman" w:hAnsi="Times New Roman" w:cs="Arial Unicode MS" w:hint="eastAsia"/>
          <w:sz w:val="28"/>
          <w:szCs w:val="28"/>
        </w:rPr>
        <w:t>維護並有效運用本系各實驗室</w:t>
      </w:r>
      <w:r w:rsidR="00D35A42" w:rsidRPr="00E05E0E">
        <w:rPr>
          <w:rFonts w:ascii="Times New Roman" w:hAnsi="Times New Roman" w:hint="eastAsia"/>
          <w:sz w:val="28"/>
          <w:szCs w:val="28"/>
        </w:rPr>
        <w:t>，</w:t>
      </w:r>
      <w:r w:rsidR="00577B05" w:rsidRPr="00E05E0E">
        <w:rPr>
          <w:rFonts w:ascii="Times New Roman" w:hAnsi="Times New Roman" w:cs="Arial Unicode MS" w:hint="eastAsia"/>
          <w:sz w:val="28"/>
          <w:szCs w:val="28"/>
        </w:rPr>
        <w:t>提供師生護理技術之教學及練習</w:t>
      </w:r>
      <w:r w:rsidR="00925885" w:rsidRPr="00E05E0E">
        <w:rPr>
          <w:rFonts w:ascii="Times New Roman" w:hAnsi="Times New Roman" w:cs="Arial Unicode MS" w:hint="eastAsia"/>
          <w:sz w:val="28"/>
          <w:szCs w:val="28"/>
        </w:rPr>
        <w:t>，以提昇護理技術教學之品質</w:t>
      </w:r>
      <w:r w:rsidRPr="00E05E0E">
        <w:rPr>
          <w:rFonts w:ascii="Times New Roman" w:hAnsi="Times New Roman" w:hint="eastAsia"/>
          <w:sz w:val="28"/>
          <w:szCs w:val="28"/>
        </w:rPr>
        <w:t>訂定</w:t>
      </w:r>
      <w:r w:rsidR="00D35A42" w:rsidRPr="00E05E0E">
        <w:rPr>
          <w:rFonts w:ascii="Times New Roman" w:hAnsi="Times New Roman" w:hint="eastAsia"/>
          <w:sz w:val="28"/>
          <w:szCs w:val="28"/>
        </w:rPr>
        <w:t>「元培</w:t>
      </w:r>
      <w:proofErr w:type="gramStart"/>
      <w:r w:rsidR="00D35A42" w:rsidRPr="00E05E0E">
        <w:rPr>
          <w:rFonts w:ascii="Times New Roman" w:hAnsi="Times New Roman" w:hint="eastAsia"/>
          <w:sz w:val="28"/>
          <w:szCs w:val="28"/>
        </w:rPr>
        <w:t>醫</w:t>
      </w:r>
      <w:proofErr w:type="gramEnd"/>
      <w:r w:rsidR="00D35A42" w:rsidRPr="00E05E0E">
        <w:rPr>
          <w:rFonts w:ascii="Times New Roman" w:hAnsi="Times New Roman" w:hint="eastAsia"/>
          <w:sz w:val="28"/>
          <w:szCs w:val="28"/>
        </w:rPr>
        <w:t>事科技大學護理系實驗室管理辦法」</w:t>
      </w:r>
      <w:r w:rsidR="00D35A42" w:rsidRPr="00E05E0E">
        <w:rPr>
          <w:rFonts w:ascii="Times New Roman" w:hAnsi="Times New Roman" w:hint="eastAsia"/>
          <w:sz w:val="28"/>
          <w:szCs w:val="28"/>
        </w:rPr>
        <w:t xml:space="preserve"> </w:t>
      </w:r>
      <w:r w:rsidR="00925885" w:rsidRPr="00E05E0E">
        <w:rPr>
          <w:rFonts w:ascii="Times New Roman" w:hAnsi="Times New Roman" w:hint="eastAsia"/>
          <w:sz w:val="28"/>
          <w:szCs w:val="28"/>
        </w:rPr>
        <w:t>（以下</w:t>
      </w:r>
      <w:r w:rsidR="00D35A42" w:rsidRPr="00E05E0E">
        <w:rPr>
          <w:rFonts w:ascii="Times New Roman" w:hAnsi="Times New Roman" w:hint="eastAsia"/>
          <w:sz w:val="28"/>
          <w:szCs w:val="28"/>
        </w:rPr>
        <w:t>簡</w:t>
      </w:r>
      <w:r w:rsidR="00925885" w:rsidRPr="00E05E0E">
        <w:rPr>
          <w:rFonts w:ascii="Times New Roman" w:hAnsi="Times New Roman" w:hint="eastAsia"/>
          <w:sz w:val="28"/>
          <w:szCs w:val="28"/>
        </w:rPr>
        <w:t>稱本辦法）</w:t>
      </w:r>
      <w:r w:rsidRPr="00E05E0E">
        <w:rPr>
          <w:rFonts w:ascii="Times New Roman" w:hAnsi="Times New Roman" w:hint="eastAsia"/>
          <w:sz w:val="28"/>
          <w:szCs w:val="28"/>
        </w:rPr>
        <w:t>。</w:t>
      </w:r>
      <w:r w:rsidRPr="00E05E0E">
        <w:rPr>
          <w:rFonts w:ascii="Times New Roman" w:hAnsi="Times New Roman"/>
          <w:sz w:val="28"/>
          <w:szCs w:val="28"/>
        </w:rPr>
        <w:t xml:space="preserve"> </w:t>
      </w:r>
    </w:p>
    <w:p w:rsidR="00D35A42" w:rsidRPr="00A54F84" w:rsidRDefault="00C87F51" w:rsidP="00C031EA">
      <w:pPr>
        <w:pStyle w:val="Default"/>
        <w:spacing w:before="240"/>
        <w:ind w:left="991" w:hangingChars="354" w:hanging="991"/>
        <w:rPr>
          <w:rFonts w:ascii="Times New Roman" w:hAnsi="Times New Roman" w:cs="Arial Unicode MS"/>
          <w:sz w:val="28"/>
          <w:szCs w:val="28"/>
        </w:rPr>
      </w:pPr>
      <w:r w:rsidRPr="00A54F84">
        <w:rPr>
          <w:rFonts w:ascii="Times New Roman" w:hAnsi="Times New Roman" w:hint="eastAsia"/>
          <w:sz w:val="28"/>
          <w:szCs w:val="28"/>
        </w:rPr>
        <w:t>第二條</w:t>
      </w:r>
      <w:r w:rsidRPr="00A54F84">
        <w:rPr>
          <w:rFonts w:ascii="Times New Roman" w:hAnsi="Times New Roman"/>
          <w:sz w:val="28"/>
          <w:szCs w:val="28"/>
        </w:rPr>
        <w:t xml:space="preserve"> </w:t>
      </w:r>
      <w:r w:rsidRPr="00A54F84">
        <w:rPr>
          <w:rFonts w:ascii="Times New Roman" w:hAnsi="Times New Roman" w:hint="eastAsia"/>
          <w:sz w:val="28"/>
          <w:szCs w:val="28"/>
        </w:rPr>
        <w:t>本辦法適用之學生如下：</w:t>
      </w:r>
      <w:r w:rsidRPr="00A54F84">
        <w:rPr>
          <w:rFonts w:ascii="Times New Roman" w:hAnsi="Times New Roman"/>
          <w:sz w:val="28"/>
          <w:szCs w:val="28"/>
        </w:rPr>
        <w:t xml:space="preserve"> </w:t>
      </w:r>
    </w:p>
    <w:p w:rsidR="00D35A42" w:rsidRPr="00A54F84" w:rsidRDefault="00C87F51" w:rsidP="00CE4501">
      <w:pPr>
        <w:pStyle w:val="Default"/>
        <w:numPr>
          <w:ilvl w:val="0"/>
          <w:numId w:val="3"/>
        </w:numPr>
        <w:snapToGrid w:val="0"/>
        <w:ind w:leftChars="400" w:left="1520" w:hangingChars="200" w:hanging="560"/>
        <w:rPr>
          <w:rFonts w:ascii="Times New Roman" w:hAnsi="Times New Roman" w:cs="Arial Unicode MS"/>
          <w:sz w:val="28"/>
          <w:szCs w:val="28"/>
        </w:rPr>
      </w:pPr>
      <w:r w:rsidRPr="00A54F84">
        <w:rPr>
          <w:rFonts w:ascii="Times New Roman" w:hAnsi="Times New Roman" w:hint="eastAsia"/>
          <w:sz w:val="28"/>
          <w:szCs w:val="28"/>
        </w:rPr>
        <w:t>依本系課程需要實驗室技術練習者。</w:t>
      </w:r>
      <w:r w:rsidRPr="00A54F84">
        <w:rPr>
          <w:rFonts w:ascii="Times New Roman" w:hAnsi="Times New Roman"/>
          <w:sz w:val="28"/>
          <w:szCs w:val="28"/>
        </w:rPr>
        <w:t xml:space="preserve"> </w:t>
      </w:r>
    </w:p>
    <w:p w:rsidR="00D35A42" w:rsidRPr="00A54F84" w:rsidRDefault="00C87F51" w:rsidP="00CE4501">
      <w:pPr>
        <w:pStyle w:val="Default"/>
        <w:numPr>
          <w:ilvl w:val="0"/>
          <w:numId w:val="3"/>
        </w:numPr>
        <w:snapToGrid w:val="0"/>
        <w:ind w:leftChars="400" w:left="1520" w:hangingChars="200" w:hanging="560"/>
        <w:rPr>
          <w:rFonts w:ascii="Times New Roman" w:hAnsi="Times New Roman" w:cs="Arial Unicode MS"/>
          <w:sz w:val="28"/>
          <w:szCs w:val="28"/>
        </w:rPr>
      </w:pPr>
      <w:r w:rsidRPr="00A54F84">
        <w:rPr>
          <w:rFonts w:ascii="Times New Roman" w:hAnsi="Times New Roman" w:hint="eastAsia"/>
          <w:sz w:val="28"/>
          <w:szCs w:val="28"/>
        </w:rPr>
        <w:t>依本系課程需要借用儀器自行練習者或攜至實習醫院使用者。</w:t>
      </w:r>
      <w:r w:rsidRPr="00A54F84">
        <w:rPr>
          <w:rFonts w:ascii="Times New Roman" w:hAnsi="Times New Roman"/>
          <w:sz w:val="28"/>
          <w:szCs w:val="28"/>
        </w:rPr>
        <w:t xml:space="preserve"> </w:t>
      </w:r>
    </w:p>
    <w:p w:rsidR="00E02CCE" w:rsidRPr="00A54F84" w:rsidRDefault="00C87F51" w:rsidP="00CE4501">
      <w:pPr>
        <w:pStyle w:val="Default"/>
        <w:numPr>
          <w:ilvl w:val="0"/>
          <w:numId w:val="3"/>
        </w:numPr>
        <w:snapToGrid w:val="0"/>
        <w:ind w:leftChars="400" w:left="1520" w:hangingChars="200" w:hanging="560"/>
        <w:rPr>
          <w:rFonts w:ascii="Times New Roman" w:hAnsi="Times New Roman" w:cs="Arial Unicode MS"/>
          <w:sz w:val="28"/>
          <w:szCs w:val="28"/>
        </w:rPr>
      </w:pPr>
      <w:r w:rsidRPr="00A54F84">
        <w:rPr>
          <w:rFonts w:ascii="Times New Roman" w:hAnsi="Times New Roman" w:hint="eastAsia"/>
          <w:sz w:val="28"/>
          <w:szCs w:val="28"/>
        </w:rPr>
        <w:t>除本系以外之學生或機構經本系主任同意使用實驗室或借用儀器者。</w:t>
      </w:r>
      <w:r w:rsidRPr="00A54F84">
        <w:rPr>
          <w:rFonts w:ascii="Times New Roman" w:hAnsi="Times New Roman"/>
          <w:sz w:val="28"/>
          <w:szCs w:val="28"/>
        </w:rPr>
        <w:t xml:space="preserve"> </w:t>
      </w:r>
    </w:p>
    <w:p w:rsidR="00263B06" w:rsidRPr="00A54F84" w:rsidRDefault="00C87F51" w:rsidP="00C031EA">
      <w:pPr>
        <w:pStyle w:val="Default"/>
        <w:spacing w:before="240"/>
        <w:ind w:left="991" w:hangingChars="354" w:hanging="991"/>
        <w:rPr>
          <w:rFonts w:ascii="Times New Roman" w:hAnsi="Times New Roman" w:cs="Arial Unicode MS"/>
          <w:sz w:val="28"/>
          <w:szCs w:val="28"/>
        </w:rPr>
      </w:pPr>
      <w:r w:rsidRPr="00A54F84">
        <w:rPr>
          <w:rFonts w:ascii="Times New Roman" w:hAnsi="Times New Roman" w:hint="eastAsia"/>
          <w:sz w:val="28"/>
          <w:szCs w:val="28"/>
        </w:rPr>
        <w:t>第三條</w:t>
      </w:r>
      <w:r w:rsidRPr="00A54F84">
        <w:rPr>
          <w:rFonts w:ascii="Times New Roman" w:hAnsi="Times New Roman"/>
          <w:sz w:val="28"/>
          <w:szCs w:val="28"/>
        </w:rPr>
        <w:t xml:space="preserve"> </w:t>
      </w:r>
      <w:r w:rsidR="00577B05" w:rsidRPr="00E05E0E">
        <w:rPr>
          <w:rFonts w:ascii="Times New Roman" w:hAnsi="Times New Roman" w:hint="eastAsia"/>
          <w:sz w:val="28"/>
          <w:szCs w:val="28"/>
        </w:rPr>
        <w:t>本辦法適用於本</w:t>
      </w:r>
      <w:r w:rsidR="00E02CCE" w:rsidRPr="00E05E0E">
        <w:rPr>
          <w:rFonts w:ascii="Times New Roman" w:hAnsi="Times New Roman" w:hint="eastAsia"/>
          <w:sz w:val="28"/>
          <w:szCs w:val="28"/>
        </w:rPr>
        <w:t>系</w:t>
      </w:r>
      <w:r w:rsidR="009F4194" w:rsidRPr="00E05E0E">
        <w:rPr>
          <w:rFonts w:ascii="Times New Roman" w:hAnsi="Times New Roman" w:hint="eastAsia"/>
          <w:sz w:val="28"/>
          <w:szCs w:val="28"/>
        </w:rPr>
        <w:t>專業教室及</w:t>
      </w:r>
      <w:r w:rsidR="00E02CCE" w:rsidRPr="00E05E0E">
        <w:rPr>
          <w:rFonts w:ascii="Times New Roman" w:hAnsi="Times New Roman" w:hint="eastAsia"/>
          <w:sz w:val="28"/>
          <w:szCs w:val="28"/>
        </w:rPr>
        <w:t>實驗室</w:t>
      </w:r>
      <w:r w:rsidR="00577B05" w:rsidRPr="00E05E0E">
        <w:rPr>
          <w:rFonts w:ascii="Times New Roman" w:hAnsi="Times New Roman" w:hint="eastAsia"/>
          <w:sz w:val="28"/>
          <w:szCs w:val="28"/>
        </w:rPr>
        <w:t>，包括</w:t>
      </w:r>
      <w:r w:rsidR="00577B05" w:rsidRPr="00E05E0E">
        <w:rPr>
          <w:rFonts w:ascii="Times New Roman" w:hAnsi="Times New Roman" w:hint="eastAsia"/>
          <w:sz w:val="28"/>
          <w:szCs w:val="28"/>
        </w:rPr>
        <w:t>K008</w:t>
      </w:r>
      <w:r w:rsidR="00577B05" w:rsidRPr="00E05E0E">
        <w:rPr>
          <w:rFonts w:ascii="Times New Roman" w:hAnsi="Times New Roman" w:hint="eastAsia"/>
          <w:sz w:val="28"/>
          <w:szCs w:val="28"/>
        </w:rPr>
        <w:t>專業階梯教室、</w:t>
      </w:r>
      <w:r w:rsidR="00834ACE" w:rsidRPr="00E05E0E">
        <w:rPr>
          <w:rFonts w:ascii="Times New Roman" w:hAnsi="Times New Roman" w:cs="Arial"/>
          <w:sz w:val="28"/>
          <w:szCs w:val="28"/>
        </w:rPr>
        <w:t>基本</w:t>
      </w:r>
      <w:proofErr w:type="gramStart"/>
      <w:r w:rsidR="00834ACE" w:rsidRPr="00E05E0E">
        <w:rPr>
          <w:rFonts w:ascii="Times New Roman" w:hAnsi="Times New Roman" w:cs="Arial"/>
          <w:sz w:val="28"/>
          <w:szCs w:val="28"/>
        </w:rPr>
        <w:t>護理暨內外科</w:t>
      </w:r>
      <w:proofErr w:type="gramEnd"/>
      <w:r w:rsidR="00834ACE" w:rsidRPr="00E05E0E">
        <w:rPr>
          <w:rFonts w:ascii="Times New Roman" w:hAnsi="Times New Roman" w:cs="Arial"/>
          <w:sz w:val="28"/>
          <w:szCs w:val="28"/>
        </w:rPr>
        <w:t>護理實驗室</w:t>
      </w:r>
      <w:r w:rsidRPr="00E05E0E">
        <w:rPr>
          <w:rFonts w:ascii="Times New Roman" w:hAnsi="Times New Roman" w:hint="eastAsia"/>
          <w:sz w:val="28"/>
          <w:szCs w:val="28"/>
        </w:rPr>
        <w:t>、身體評估</w:t>
      </w:r>
      <w:r w:rsidR="00834ACE" w:rsidRPr="00E05E0E">
        <w:rPr>
          <w:rFonts w:ascii="Times New Roman" w:hAnsi="Times New Roman" w:hint="eastAsia"/>
          <w:sz w:val="28"/>
          <w:szCs w:val="28"/>
        </w:rPr>
        <w:t>實驗室、</w:t>
      </w:r>
      <w:r w:rsidR="00834ACE" w:rsidRPr="00E05E0E">
        <w:rPr>
          <w:rFonts w:ascii="Times New Roman" w:hAnsi="Times New Roman" w:cs="Arial"/>
          <w:sz w:val="28"/>
          <w:szCs w:val="28"/>
        </w:rPr>
        <w:t>產兒護理實驗室</w:t>
      </w:r>
      <w:r w:rsidR="00577B05" w:rsidRPr="00E05E0E">
        <w:rPr>
          <w:rFonts w:ascii="Times New Roman" w:hAnsi="Times New Roman" w:hint="eastAsia"/>
          <w:sz w:val="28"/>
          <w:szCs w:val="28"/>
        </w:rPr>
        <w:t>及</w:t>
      </w:r>
      <w:r w:rsidR="00834ACE" w:rsidRPr="00E05E0E">
        <w:rPr>
          <w:rFonts w:ascii="Times New Roman" w:hAnsi="Times New Roman" w:hint="eastAsia"/>
          <w:sz w:val="28"/>
          <w:szCs w:val="28"/>
        </w:rPr>
        <w:t>社區護理實驗室。</w:t>
      </w:r>
    </w:p>
    <w:p w:rsidR="00263B06" w:rsidRPr="00A54F84" w:rsidRDefault="00C87F51" w:rsidP="00C031EA">
      <w:pPr>
        <w:pStyle w:val="Default"/>
        <w:spacing w:before="240"/>
        <w:ind w:left="991" w:hangingChars="354" w:hanging="991"/>
        <w:rPr>
          <w:rFonts w:ascii="Times New Roman" w:hAnsi="Times New Roman" w:cs="Arial Unicode MS"/>
          <w:sz w:val="28"/>
          <w:szCs w:val="28"/>
        </w:rPr>
      </w:pPr>
      <w:r w:rsidRPr="00A54F84">
        <w:rPr>
          <w:rFonts w:ascii="Times New Roman" w:hAnsi="Times New Roman" w:hint="eastAsia"/>
          <w:sz w:val="28"/>
          <w:szCs w:val="28"/>
        </w:rPr>
        <w:t>第四條</w:t>
      </w:r>
      <w:r w:rsidRPr="00A54F84">
        <w:rPr>
          <w:rFonts w:ascii="Times New Roman" w:hAnsi="Times New Roman"/>
          <w:sz w:val="28"/>
          <w:szCs w:val="28"/>
        </w:rPr>
        <w:t xml:space="preserve"> </w:t>
      </w:r>
      <w:r w:rsidR="00AD3B8A" w:rsidRPr="00A54F84">
        <w:rPr>
          <w:rFonts w:ascii="Times New Roman" w:hAnsi="Times New Roman" w:hint="eastAsia"/>
          <w:sz w:val="28"/>
          <w:szCs w:val="28"/>
        </w:rPr>
        <w:t>實驗室</w:t>
      </w:r>
      <w:r w:rsidR="00AD3B8A" w:rsidRPr="00C031EA">
        <w:rPr>
          <w:rFonts w:ascii="Times New Roman" w:hAnsi="Times New Roman" w:hint="eastAsia"/>
          <w:sz w:val="28"/>
          <w:szCs w:val="28"/>
        </w:rPr>
        <w:t>使用規則</w:t>
      </w:r>
      <w:r w:rsidRPr="00A54F84">
        <w:rPr>
          <w:rFonts w:ascii="Times New Roman" w:hAnsi="Times New Roman"/>
          <w:sz w:val="28"/>
          <w:szCs w:val="28"/>
        </w:rPr>
        <w:t xml:space="preserve"> </w:t>
      </w:r>
    </w:p>
    <w:p w:rsidR="007A2607" w:rsidRPr="00A54F84" w:rsidRDefault="00887AAF" w:rsidP="007A2607">
      <w:pPr>
        <w:pStyle w:val="Default"/>
        <w:ind w:left="508" w:firstLine="452"/>
        <w:rPr>
          <w:rFonts w:ascii="Times New Roman" w:hAnsi="Times New Roman" w:cs="Arial Unicode MS"/>
          <w:sz w:val="28"/>
          <w:szCs w:val="28"/>
        </w:rPr>
      </w:pPr>
      <w:r w:rsidRPr="00A54F84">
        <w:rPr>
          <w:rFonts w:ascii="Times New Roman" w:hAnsi="Times New Roman" w:hint="eastAsia"/>
          <w:sz w:val="28"/>
          <w:szCs w:val="28"/>
        </w:rPr>
        <w:t>一、</w:t>
      </w:r>
      <w:r w:rsidRPr="00E05E0E">
        <w:rPr>
          <w:rFonts w:ascii="Times New Roman" w:hAnsi="Times New Roman" w:hint="eastAsia"/>
          <w:sz w:val="28"/>
          <w:szCs w:val="28"/>
        </w:rPr>
        <w:t>教</w:t>
      </w:r>
      <w:r w:rsidR="00C87F51" w:rsidRPr="00A54F84">
        <w:rPr>
          <w:rFonts w:ascii="Times New Roman" w:hAnsi="Times New Roman" w:hint="eastAsia"/>
          <w:sz w:val="28"/>
          <w:szCs w:val="28"/>
        </w:rPr>
        <w:t>師使用須知</w:t>
      </w:r>
      <w:r w:rsidR="00C87F51" w:rsidRPr="00A54F84">
        <w:rPr>
          <w:rFonts w:ascii="Times New Roman" w:hAnsi="Times New Roman"/>
          <w:sz w:val="28"/>
          <w:szCs w:val="28"/>
        </w:rPr>
        <w:t xml:space="preserve"> </w:t>
      </w:r>
    </w:p>
    <w:p w:rsidR="007A2607" w:rsidRPr="00A54F84" w:rsidRDefault="00887AAF" w:rsidP="00371811">
      <w:pPr>
        <w:pStyle w:val="Default"/>
        <w:numPr>
          <w:ilvl w:val="0"/>
          <w:numId w:val="1"/>
        </w:numPr>
        <w:rPr>
          <w:rFonts w:ascii="Times New Roman" w:hAnsi="Times New Roman" w:cs="Arial Unicode MS"/>
          <w:sz w:val="28"/>
          <w:szCs w:val="28"/>
        </w:rPr>
      </w:pPr>
      <w:r w:rsidRPr="00A54F84">
        <w:rPr>
          <w:rFonts w:ascii="Times New Roman" w:hAnsi="Times New Roman" w:hint="eastAsia"/>
          <w:sz w:val="28"/>
          <w:szCs w:val="28"/>
        </w:rPr>
        <w:t>授課</w:t>
      </w:r>
      <w:r w:rsidRPr="008F2611">
        <w:rPr>
          <w:rFonts w:ascii="Times New Roman" w:hAnsi="Times New Roman" w:hint="eastAsia"/>
          <w:sz w:val="28"/>
          <w:szCs w:val="28"/>
        </w:rPr>
        <w:t>教</w:t>
      </w:r>
      <w:r w:rsidR="00C87F51" w:rsidRPr="00A54F84">
        <w:rPr>
          <w:rFonts w:ascii="Times New Roman" w:hAnsi="Times New Roman" w:hint="eastAsia"/>
          <w:sz w:val="28"/>
          <w:szCs w:val="28"/>
        </w:rPr>
        <w:t>師於每學期開學前一</w:t>
      </w:r>
      <w:proofErr w:type="gramStart"/>
      <w:r w:rsidR="00C87F51" w:rsidRPr="00A54F84">
        <w:rPr>
          <w:rFonts w:ascii="Times New Roman" w:hAnsi="Times New Roman" w:hint="eastAsia"/>
          <w:sz w:val="28"/>
          <w:szCs w:val="28"/>
        </w:rPr>
        <w:t>週</w:t>
      </w:r>
      <w:proofErr w:type="gramEnd"/>
      <w:r w:rsidR="00C87F51" w:rsidRPr="00A54F84">
        <w:rPr>
          <w:rFonts w:ascii="Times New Roman" w:hAnsi="Times New Roman" w:hint="eastAsia"/>
          <w:sz w:val="28"/>
          <w:szCs w:val="28"/>
        </w:rPr>
        <w:t>，填寫器材借用單，需註明使用日期、物品、借用數量，交由實驗室管理老師以預估當學期之器材。</w:t>
      </w:r>
      <w:r w:rsidR="00C87F51" w:rsidRPr="00A54F84">
        <w:rPr>
          <w:rFonts w:ascii="Times New Roman" w:hAnsi="Times New Roman"/>
          <w:sz w:val="28"/>
          <w:szCs w:val="28"/>
        </w:rPr>
        <w:t xml:space="preserve"> </w:t>
      </w:r>
    </w:p>
    <w:p w:rsidR="007A2607" w:rsidRPr="00A54F84" w:rsidRDefault="00C87F51" w:rsidP="00371811">
      <w:pPr>
        <w:pStyle w:val="Default"/>
        <w:numPr>
          <w:ilvl w:val="0"/>
          <w:numId w:val="1"/>
        </w:numPr>
        <w:rPr>
          <w:rFonts w:ascii="Times New Roman" w:hAnsi="Times New Roman" w:cs="Arial Unicode MS"/>
          <w:sz w:val="28"/>
          <w:szCs w:val="28"/>
        </w:rPr>
      </w:pPr>
      <w:r w:rsidRPr="00A54F84">
        <w:rPr>
          <w:rFonts w:ascii="Times New Roman" w:hAnsi="Times New Roman" w:hint="eastAsia"/>
          <w:sz w:val="28"/>
          <w:szCs w:val="28"/>
        </w:rPr>
        <w:t>實驗室借用單請依儀器及耗材兩類填寫，若準備用物有任何問題，可直接詢問管理老師。</w:t>
      </w:r>
      <w:r w:rsidRPr="00A54F84">
        <w:rPr>
          <w:rFonts w:ascii="Times New Roman" w:hAnsi="Times New Roman"/>
          <w:sz w:val="28"/>
          <w:szCs w:val="28"/>
        </w:rPr>
        <w:t xml:space="preserve"> </w:t>
      </w:r>
    </w:p>
    <w:p w:rsidR="007A2607" w:rsidRPr="00A54F84" w:rsidRDefault="00887AAF" w:rsidP="00371811">
      <w:pPr>
        <w:pStyle w:val="Default"/>
        <w:numPr>
          <w:ilvl w:val="0"/>
          <w:numId w:val="1"/>
        </w:numPr>
        <w:rPr>
          <w:rFonts w:ascii="Times New Roman" w:hAnsi="Times New Roman" w:cs="Arial Unicode MS"/>
          <w:sz w:val="28"/>
          <w:szCs w:val="28"/>
        </w:rPr>
      </w:pPr>
      <w:r w:rsidRPr="00E05E0E">
        <w:rPr>
          <w:rFonts w:ascii="Times New Roman" w:hAnsi="Times New Roman" w:hint="eastAsia"/>
          <w:sz w:val="28"/>
          <w:szCs w:val="28"/>
        </w:rPr>
        <w:t>請授課教</w:t>
      </w:r>
      <w:r w:rsidR="00C87F51" w:rsidRPr="00E05E0E">
        <w:rPr>
          <w:rFonts w:ascii="Times New Roman" w:hAnsi="Times New Roman" w:hint="eastAsia"/>
          <w:sz w:val="28"/>
          <w:szCs w:val="28"/>
        </w:rPr>
        <w:t>師於上課前一</w:t>
      </w:r>
      <w:proofErr w:type="gramStart"/>
      <w:r w:rsidR="00C87F51" w:rsidRPr="00E05E0E">
        <w:rPr>
          <w:rFonts w:ascii="Times New Roman" w:hAnsi="Times New Roman" w:hint="eastAsia"/>
          <w:sz w:val="28"/>
          <w:szCs w:val="28"/>
        </w:rPr>
        <w:t>週</w:t>
      </w:r>
      <w:proofErr w:type="gramEnd"/>
      <w:r w:rsidR="00C87F51" w:rsidRPr="00E05E0E">
        <w:rPr>
          <w:rFonts w:ascii="Times New Roman" w:hAnsi="Times New Roman" w:hint="eastAsia"/>
          <w:sz w:val="28"/>
          <w:szCs w:val="28"/>
        </w:rPr>
        <w:t>準備用物</w:t>
      </w:r>
      <w:r w:rsidR="009F4194" w:rsidRPr="00E05E0E">
        <w:rPr>
          <w:rFonts w:ascii="Times New Roman" w:hAnsi="Times New Roman" w:hint="eastAsia"/>
          <w:sz w:val="28"/>
          <w:szCs w:val="28"/>
        </w:rPr>
        <w:t>，下課時應督導學生關閉門窗</w:t>
      </w:r>
      <w:r w:rsidR="00095ECA" w:rsidRPr="00E05E0E">
        <w:rPr>
          <w:rFonts w:ascii="Times New Roman" w:hAnsi="Times New Roman" w:hint="eastAsia"/>
          <w:sz w:val="28"/>
          <w:szCs w:val="28"/>
        </w:rPr>
        <w:t>及</w:t>
      </w:r>
      <w:r w:rsidR="009F4194" w:rsidRPr="00E05E0E">
        <w:rPr>
          <w:rFonts w:ascii="Times New Roman" w:hAnsi="Times New Roman" w:hint="eastAsia"/>
          <w:sz w:val="28"/>
          <w:szCs w:val="28"/>
        </w:rPr>
        <w:t>電源</w:t>
      </w:r>
      <w:r w:rsidR="00095ECA" w:rsidRPr="00E05E0E">
        <w:rPr>
          <w:rFonts w:ascii="Times New Roman" w:hAnsi="Times New Roman" w:hint="eastAsia"/>
          <w:sz w:val="28"/>
          <w:szCs w:val="28"/>
        </w:rPr>
        <w:t>，</w:t>
      </w:r>
      <w:r w:rsidR="009F4194" w:rsidRPr="00E05E0E">
        <w:rPr>
          <w:rFonts w:ascii="Times New Roman" w:hAnsi="Times New Roman" w:hint="eastAsia"/>
          <w:sz w:val="28"/>
          <w:szCs w:val="28"/>
        </w:rPr>
        <w:t>清除垃圾，並將物品依正確處理法清理整齊後歸位</w:t>
      </w:r>
      <w:r w:rsidR="00C87F51" w:rsidRPr="00E05E0E">
        <w:rPr>
          <w:rFonts w:ascii="Times New Roman" w:hAnsi="Times New Roman" w:hint="eastAsia"/>
          <w:sz w:val="28"/>
          <w:szCs w:val="28"/>
        </w:rPr>
        <w:t>。</w:t>
      </w:r>
      <w:r w:rsidR="00C87F51" w:rsidRPr="00E05E0E">
        <w:rPr>
          <w:rFonts w:ascii="Times New Roman" w:hAnsi="Times New Roman"/>
          <w:sz w:val="28"/>
          <w:szCs w:val="28"/>
        </w:rPr>
        <w:t xml:space="preserve"> </w:t>
      </w:r>
    </w:p>
    <w:p w:rsidR="007A2607" w:rsidRPr="00A54F84" w:rsidRDefault="00887AAF" w:rsidP="00371811">
      <w:pPr>
        <w:pStyle w:val="Default"/>
        <w:numPr>
          <w:ilvl w:val="0"/>
          <w:numId w:val="1"/>
        </w:numPr>
        <w:rPr>
          <w:rFonts w:ascii="Times New Roman" w:hAnsi="Times New Roman" w:cs="Arial Unicode MS"/>
          <w:sz w:val="28"/>
          <w:szCs w:val="28"/>
        </w:rPr>
      </w:pPr>
      <w:r w:rsidRPr="00A54F84">
        <w:rPr>
          <w:rFonts w:ascii="Times New Roman" w:hAnsi="Times New Roman" w:hint="eastAsia"/>
          <w:sz w:val="28"/>
          <w:szCs w:val="28"/>
        </w:rPr>
        <w:t>授課</w:t>
      </w:r>
      <w:r w:rsidRPr="008F2611">
        <w:rPr>
          <w:rFonts w:ascii="Times New Roman" w:hAnsi="Times New Roman" w:hint="eastAsia"/>
          <w:sz w:val="28"/>
          <w:szCs w:val="28"/>
        </w:rPr>
        <w:t>教</w:t>
      </w:r>
      <w:r w:rsidR="00C87F51" w:rsidRPr="00A54F84">
        <w:rPr>
          <w:rFonts w:ascii="Times New Roman" w:hAnsi="Times New Roman" w:hint="eastAsia"/>
          <w:sz w:val="28"/>
          <w:szCs w:val="28"/>
        </w:rPr>
        <w:t>師請於開學當</w:t>
      </w:r>
      <w:proofErr w:type="gramStart"/>
      <w:r w:rsidR="00C87F51" w:rsidRPr="00A54F84">
        <w:rPr>
          <w:rFonts w:ascii="Times New Roman" w:hAnsi="Times New Roman" w:hint="eastAsia"/>
          <w:sz w:val="28"/>
          <w:szCs w:val="28"/>
        </w:rPr>
        <w:t>週</w:t>
      </w:r>
      <w:proofErr w:type="gramEnd"/>
      <w:r w:rsidR="00C87F51" w:rsidRPr="00A54F84">
        <w:rPr>
          <w:rFonts w:ascii="Times New Roman" w:hAnsi="Times New Roman" w:hint="eastAsia"/>
          <w:sz w:val="28"/>
          <w:szCs w:val="28"/>
        </w:rPr>
        <w:t>向實驗室管理老師提出申請做實驗室之環境介紹或自行找時間熟悉環境。</w:t>
      </w:r>
      <w:r w:rsidR="00C87F51" w:rsidRPr="00A54F84">
        <w:rPr>
          <w:rFonts w:ascii="Times New Roman" w:hAnsi="Times New Roman"/>
          <w:sz w:val="28"/>
          <w:szCs w:val="28"/>
        </w:rPr>
        <w:t xml:space="preserve"> </w:t>
      </w:r>
    </w:p>
    <w:p w:rsidR="007A2607" w:rsidRPr="00A54F84" w:rsidRDefault="00C87F51" w:rsidP="007A2607">
      <w:pPr>
        <w:pStyle w:val="Default"/>
        <w:ind w:left="480" w:firstLine="480"/>
        <w:rPr>
          <w:rFonts w:ascii="Times New Roman" w:hAnsi="Times New Roman" w:cs="Arial Unicode MS"/>
          <w:sz w:val="28"/>
          <w:szCs w:val="28"/>
        </w:rPr>
      </w:pPr>
      <w:r w:rsidRPr="00A54F84">
        <w:rPr>
          <w:rFonts w:ascii="Times New Roman" w:hAnsi="Times New Roman" w:hint="eastAsia"/>
          <w:sz w:val="28"/>
          <w:szCs w:val="28"/>
        </w:rPr>
        <w:t>二、學生使用須知</w:t>
      </w:r>
      <w:r w:rsidRPr="00A54F84">
        <w:rPr>
          <w:rFonts w:ascii="Times New Roman" w:hAnsi="Times New Roman"/>
          <w:sz w:val="28"/>
          <w:szCs w:val="28"/>
        </w:rPr>
        <w:t xml:space="preserve"> </w:t>
      </w:r>
    </w:p>
    <w:p w:rsidR="007A2607" w:rsidRPr="00A54F84" w:rsidRDefault="00C87F51" w:rsidP="00CE4501">
      <w:pPr>
        <w:pStyle w:val="Default"/>
        <w:numPr>
          <w:ilvl w:val="0"/>
          <w:numId w:val="5"/>
        </w:numPr>
        <w:rPr>
          <w:rFonts w:ascii="Times New Roman" w:hAnsi="Times New Roman" w:cs="Arial Unicode MS"/>
          <w:sz w:val="28"/>
          <w:szCs w:val="28"/>
        </w:rPr>
      </w:pPr>
      <w:r w:rsidRPr="00A54F84">
        <w:rPr>
          <w:rFonts w:ascii="Times New Roman" w:hAnsi="Times New Roman" w:hint="eastAsia"/>
          <w:sz w:val="28"/>
          <w:szCs w:val="28"/>
        </w:rPr>
        <w:t>使用實驗教室班級每班選出小老師於開學第一</w:t>
      </w:r>
      <w:proofErr w:type="gramStart"/>
      <w:r w:rsidRPr="00A54F84">
        <w:rPr>
          <w:rFonts w:ascii="Times New Roman" w:hAnsi="Times New Roman" w:hint="eastAsia"/>
          <w:sz w:val="28"/>
          <w:szCs w:val="28"/>
        </w:rPr>
        <w:t>週</w:t>
      </w:r>
      <w:proofErr w:type="gramEnd"/>
      <w:r w:rsidRPr="00A54F84">
        <w:rPr>
          <w:rFonts w:ascii="Times New Roman" w:hAnsi="Times New Roman" w:hint="eastAsia"/>
          <w:sz w:val="28"/>
          <w:szCs w:val="28"/>
        </w:rPr>
        <w:t>至辦公室找管理老師以熟悉實驗室之使用辦法。</w:t>
      </w:r>
    </w:p>
    <w:p w:rsidR="007A2607" w:rsidRPr="00A54F84" w:rsidRDefault="00C87F51" w:rsidP="00CE4501">
      <w:pPr>
        <w:pStyle w:val="Default"/>
        <w:numPr>
          <w:ilvl w:val="0"/>
          <w:numId w:val="5"/>
        </w:numPr>
        <w:rPr>
          <w:rFonts w:ascii="Times New Roman" w:hAnsi="Times New Roman"/>
          <w:sz w:val="28"/>
          <w:szCs w:val="28"/>
        </w:rPr>
      </w:pPr>
      <w:r w:rsidRPr="00A54F84">
        <w:rPr>
          <w:rFonts w:ascii="Times New Roman" w:hAnsi="Times New Roman" w:hint="eastAsia"/>
          <w:sz w:val="28"/>
          <w:szCs w:val="28"/>
        </w:rPr>
        <w:t>技術練習負責人，於上技術課時請先至本系辦公室取實驗室鑰匙，大門開啟後並立即將鑰匙歸回。</w:t>
      </w:r>
    </w:p>
    <w:p w:rsidR="007A2607" w:rsidRPr="00E05E0E" w:rsidRDefault="00095ECA" w:rsidP="00CE4501">
      <w:pPr>
        <w:pStyle w:val="Default"/>
        <w:numPr>
          <w:ilvl w:val="0"/>
          <w:numId w:val="5"/>
        </w:numPr>
        <w:rPr>
          <w:rFonts w:ascii="Times New Roman" w:hAnsi="Times New Roman" w:cs="Arial Unicode MS"/>
          <w:sz w:val="28"/>
          <w:szCs w:val="28"/>
        </w:rPr>
      </w:pPr>
      <w:r w:rsidRPr="00E05E0E">
        <w:rPr>
          <w:rFonts w:ascii="Times New Roman" w:hAnsi="Times New Roman" w:hint="eastAsia"/>
          <w:sz w:val="28"/>
          <w:szCs w:val="28"/>
        </w:rPr>
        <w:t>學生</w:t>
      </w:r>
      <w:r w:rsidRPr="00E05E0E">
        <w:rPr>
          <w:rFonts w:ascii="Times New Roman" w:hAnsi="Times New Roman"/>
          <w:sz w:val="28"/>
          <w:szCs w:val="28"/>
        </w:rPr>
        <w:t>進入</w:t>
      </w:r>
      <w:r w:rsidRPr="00E05E0E">
        <w:rPr>
          <w:rFonts w:ascii="Times New Roman" w:hAnsi="Times New Roman" w:hint="eastAsia"/>
          <w:sz w:val="28"/>
          <w:szCs w:val="28"/>
        </w:rPr>
        <w:t>實驗室</w:t>
      </w:r>
      <w:r w:rsidRPr="00E05E0E">
        <w:rPr>
          <w:rFonts w:ascii="Times New Roman" w:hAnsi="Times New Roman"/>
          <w:sz w:val="28"/>
          <w:szCs w:val="28"/>
        </w:rPr>
        <w:t>服裝儀容請依授課教師之規定，</w:t>
      </w:r>
      <w:r w:rsidR="00887AAF" w:rsidRPr="00E05E0E">
        <w:rPr>
          <w:rFonts w:ascii="Times New Roman" w:hAnsi="Times New Roman" w:hint="eastAsia"/>
          <w:sz w:val="28"/>
          <w:szCs w:val="28"/>
        </w:rPr>
        <w:t>以及</w:t>
      </w:r>
      <w:r w:rsidRPr="00E05E0E">
        <w:rPr>
          <w:rFonts w:ascii="Times New Roman" w:hAnsi="Times New Roman" w:hint="eastAsia"/>
          <w:sz w:val="28"/>
          <w:szCs w:val="28"/>
        </w:rPr>
        <w:t>不可穿拖鞋</w:t>
      </w:r>
      <w:r w:rsidRPr="00E05E0E">
        <w:rPr>
          <w:rFonts w:ascii="Times New Roman" w:hAnsi="Times New Roman"/>
          <w:sz w:val="28"/>
          <w:szCs w:val="28"/>
        </w:rPr>
        <w:t>。</w:t>
      </w:r>
    </w:p>
    <w:p w:rsidR="007A2607" w:rsidRPr="00A54F84" w:rsidRDefault="00547DCF" w:rsidP="00CE4501">
      <w:pPr>
        <w:pStyle w:val="Default"/>
        <w:numPr>
          <w:ilvl w:val="0"/>
          <w:numId w:val="5"/>
        </w:numPr>
        <w:rPr>
          <w:rFonts w:ascii="Times New Roman" w:hAnsi="Times New Roman" w:cs="Arial Unicode MS"/>
          <w:sz w:val="28"/>
          <w:szCs w:val="28"/>
        </w:rPr>
      </w:pPr>
      <w:r w:rsidRPr="00A54F84">
        <w:rPr>
          <w:rFonts w:ascii="Times New Roman" w:hAnsi="Times New Roman" w:hint="eastAsia"/>
          <w:sz w:val="28"/>
          <w:szCs w:val="28"/>
        </w:rPr>
        <w:lastRenderedPageBreak/>
        <w:t>請向授課</w:t>
      </w:r>
      <w:r w:rsidRPr="008F2611">
        <w:rPr>
          <w:rFonts w:ascii="Times New Roman" w:hAnsi="Times New Roman" w:hint="eastAsia"/>
          <w:sz w:val="28"/>
          <w:szCs w:val="28"/>
        </w:rPr>
        <w:t>教</w:t>
      </w:r>
      <w:r w:rsidR="00C87F51" w:rsidRPr="00A54F84">
        <w:rPr>
          <w:rFonts w:ascii="Times New Roman" w:hAnsi="Times New Roman" w:hint="eastAsia"/>
          <w:sz w:val="28"/>
          <w:szCs w:val="28"/>
        </w:rPr>
        <w:t>師</w:t>
      </w:r>
      <w:proofErr w:type="gramStart"/>
      <w:r w:rsidR="00C87F51" w:rsidRPr="00A54F84">
        <w:rPr>
          <w:rFonts w:ascii="Times New Roman" w:hAnsi="Times New Roman" w:hint="eastAsia"/>
          <w:sz w:val="28"/>
          <w:szCs w:val="28"/>
        </w:rPr>
        <w:t>領取課用之</w:t>
      </w:r>
      <w:proofErr w:type="gramEnd"/>
      <w:r w:rsidR="00C87F51" w:rsidRPr="00A54F84">
        <w:rPr>
          <w:rFonts w:ascii="Times New Roman" w:hAnsi="Times New Roman" w:hint="eastAsia"/>
          <w:sz w:val="28"/>
          <w:szCs w:val="28"/>
        </w:rPr>
        <w:t>消耗用品，</w:t>
      </w:r>
      <w:proofErr w:type="gramStart"/>
      <w:r w:rsidR="00C87F51" w:rsidRPr="00A54F84">
        <w:rPr>
          <w:rFonts w:ascii="Times New Roman" w:hAnsi="Times New Roman" w:hint="eastAsia"/>
          <w:sz w:val="28"/>
          <w:szCs w:val="28"/>
        </w:rPr>
        <w:t>並按組別</w:t>
      </w:r>
      <w:proofErr w:type="gramEnd"/>
      <w:r w:rsidR="00C87F51" w:rsidRPr="00A54F84">
        <w:rPr>
          <w:rFonts w:ascii="Times New Roman" w:hAnsi="Times New Roman" w:hint="eastAsia"/>
          <w:sz w:val="28"/>
          <w:szCs w:val="28"/>
        </w:rPr>
        <w:t>發放。</w:t>
      </w:r>
    </w:p>
    <w:p w:rsidR="007A2607" w:rsidRPr="00A54F84" w:rsidRDefault="00C87F51" w:rsidP="00CE4501">
      <w:pPr>
        <w:pStyle w:val="Default"/>
        <w:numPr>
          <w:ilvl w:val="0"/>
          <w:numId w:val="5"/>
        </w:numPr>
        <w:rPr>
          <w:rFonts w:ascii="Times New Roman" w:hAnsi="Times New Roman" w:cs="Arial Unicode MS"/>
          <w:sz w:val="28"/>
          <w:szCs w:val="28"/>
        </w:rPr>
      </w:pPr>
      <w:r w:rsidRPr="00A54F84">
        <w:rPr>
          <w:rFonts w:ascii="Times New Roman" w:hAnsi="Times New Roman" w:hint="eastAsia"/>
          <w:sz w:val="28"/>
          <w:szCs w:val="28"/>
        </w:rPr>
        <w:t>請愛惜實驗室各項模型、器材及設備，請勿任意移動或攜出實驗室外。</w:t>
      </w:r>
      <w:r w:rsidRPr="00A54F84">
        <w:rPr>
          <w:rFonts w:ascii="Times New Roman" w:hAnsi="Times New Roman"/>
          <w:sz w:val="28"/>
          <w:szCs w:val="28"/>
        </w:rPr>
        <w:t xml:space="preserve"> </w:t>
      </w:r>
    </w:p>
    <w:p w:rsidR="007A2607" w:rsidRPr="00A54F84" w:rsidRDefault="00C87F51" w:rsidP="00CE4501">
      <w:pPr>
        <w:pStyle w:val="Default"/>
        <w:numPr>
          <w:ilvl w:val="0"/>
          <w:numId w:val="5"/>
        </w:numPr>
        <w:rPr>
          <w:rFonts w:ascii="Times New Roman" w:hAnsi="Times New Roman" w:cs="Arial Unicode MS"/>
          <w:sz w:val="28"/>
          <w:szCs w:val="28"/>
        </w:rPr>
      </w:pPr>
      <w:r w:rsidRPr="00A54F84">
        <w:rPr>
          <w:rFonts w:ascii="Times New Roman" w:hAnsi="Times New Roman" w:hint="eastAsia"/>
          <w:sz w:val="28"/>
          <w:szCs w:val="28"/>
        </w:rPr>
        <w:t>練習技術前、後，請每組小組長</w:t>
      </w:r>
      <w:proofErr w:type="gramStart"/>
      <w:r w:rsidRPr="00A54F84">
        <w:rPr>
          <w:rFonts w:ascii="Times New Roman" w:hAnsi="Times New Roman" w:hint="eastAsia"/>
          <w:sz w:val="28"/>
          <w:szCs w:val="28"/>
        </w:rPr>
        <w:t>確實點班</w:t>
      </w:r>
      <w:proofErr w:type="gramEnd"/>
      <w:r w:rsidRPr="00A54F84">
        <w:rPr>
          <w:rFonts w:ascii="Times New Roman" w:hAnsi="Times New Roman" w:hint="eastAsia"/>
          <w:sz w:val="28"/>
          <w:szCs w:val="28"/>
        </w:rPr>
        <w:t>，遇有不足或毀損，請立即報告老師，否則練習時或課後有發現毀損時則由該小組依規定原價賠償。若有多餘用物取出（非點班單內物品）並告知教師。</w:t>
      </w:r>
    </w:p>
    <w:p w:rsidR="007A2607" w:rsidRPr="00E05E0E" w:rsidRDefault="00C87F51" w:rsidP="00CE4501">
      <w:pPr>
        <w:pStyle w:val="Default"/>
        <w:numPr>
          <w:ilvl w:val="0"/>
          <w:numId w:val="5"/>
        </w:numPr>
        <w:rPr>
          <w:rFonts w:ascii="Times New Roman" w:hAnsi="Times New Roman" w:cs="Arial Unicode MS"/>
          <w:sz w:val="28"/>
          <w:szCs w:val="28"/>
        </w:rPr>
      </w:pPr>
      <w:r w:rsidRPr="00A54F84">
        <w:rPr>
          <w:rFonts w:ascii="Times New Roman" w:hAnsi="Times New Roman" w:hint="eastAsia"/>
          <w:sz w:val="28"/>
          <w:szCs w:val="28"/>
        </w:rPr>
        <w:t>除該科書籍、貴重物品外，</w:t>
      </w:r>
      <w:r w:rsidRPr="00E05E0E">
        <w:rPr>
          <w:rFonts w:ascii="Times New Roman" w:hAnsi="Times New Roman" w:hint="eastAsia"/>
          <w:sz w:val="28"/>
          <w:szCs w:val="28"/>
        </w:rPr>
        <w:t>請勿攜帶任何私人用物</w:t>
      </w:r>
      <w:r w:rsidR="00095ECA" w:rsidRPr="00E05E0E">
        <w:rPr>
          <w:rFonts w:ascii="Times New Roman" w:hAnsi="Times New Roman" w:hint="eastAsia"/>
          <w:sz w:val="28"/>
          <w:szCs w:val="28"/>
        </w:rPr>
        <w:t>、</w:t>
      </w:r>
      <w:r w:rsidR="00624D33" w:rsidRPr="00E05E0E">
        <w:rPr>
          <w:rFonts w:ascii="Times New Roman" w:hAnsi="Times New Roman" w:hint="eastAsia"/>
          <w:sz w:val="28"/>
          <w:szCs w:val="28"/>
        </w:rPr>
        <w:t>食物</w:t>
      </w:r>
      <w:r w:rsidR="00095ECA" w:rsidRPr="00E05E0E">
        <w:rPr>
          <w:rFonts w:ascii="Times New Roman" w:hAnsi="Times New Roman" w:hint="eastAsia"/>
          <w:sz w:val="28"/>
          <w:szCs w:val="28"/>
        </w:rPr>
        <w:t>及飲料</w:t>
      </w:r>
      <w:r w:rsidR="00095ECA" w:rsidRPr="00E05E0E">
        <w:rPr>
          <w:rFonts w:ascii="Times New Roman" w:hAnsi="Times New Roman" w:hint="eastAsia"/>
          <w:sz w:val="28"/>
          <w:szCs w:val="28"/>
        </w:rPr>
        <w:t>(</w:t>
      </w:r>
      <w:r w:rsidR="00095ECA" w:rsidRPr="00E05E0E">
        <w:rPr>
          <w:rFonts w:ascii="Times New Roman" w:hAnsi="Times New Roman" w:hint="eastAsia"/>
          <w:sz w:val="28"/>
          <w:szCs w:val="28"/>
        </w:rPr>
        <w:t>不含開水</w:t>
      </w:r>
      <w:proofErr w:type="gramStart"/>
      <w:r w:rsidR="00624D33" w:rsidRPr="00E05E0E">
        <w:rPr>
          <w:rFonts w:ascii="Times New Roman" w:hAnsi="Times New Roman" w:hint="eastAsia"/>
          <w:sz w:val="28"/>
          <w:szCs w:val="28"/>
        </w:rPr>
        <w:t>）</w:t>
      </w:r>
      <w:proofErr w:type="gramEnd"/>
      <w:r w:rsidR="00624D33" w:rsidRPr="00E05E0E">
        <w:rPr>
          <w:rFonts w:ascii="Times New Roman" w:hAnsi="Times New Roman" w:hint="eastAsia"/>
          <w:sz w:val="28"/>
          <w:szCs w:val="28"/>
        </w:rPr>
        <w:t>進</w:t>
      </w:r>
      <w:r w:rsidRPr="00E05E0E">
        <w:rPr>
          <w:rFonts w:ascii="Times New Roman" w:hAnsi="Times New Roman" w:hint="eastAsia"/>
          <w:sz w:val="28"/>
          <w:szCs w:val="28"/>
        </w:rPr>
        <w:t>入實驗室</w:t>
      </w:r>
      <w:r w:rsidR="006F7209" w:rsidRPr="00E05E0E">
        <w:rPr>
          <w:rFonts w:ascii="Times New Roman" w:hAnsi="Times New Roman" w:hint="eastAsia"/>
          <w:sz w:val="28"/>
          <w:szCs w:val="28"/>
        </w:rPr>
        <w:t>，查獲申誡處分</w:t>
      </w:r>
      <w:proofErr w:type="gramStart"/>
      <w:r w:rsidR="006F7209" w:rsidRPr="00E05E0E">
        <w:rPr>
          <w:rFonts w:ascii="Times New Roman" w:hAnsi="Times New Roman" w:hint="eastAsia"/>
          <w:sz w:val="28"/>
          <w:szCs w:val="28"/>
        </w:rPr>
        <w:t>或罰愛校</w:t>
      </w:r>
      <w:proofErr w:type="gramEnd"/>
      <w:r w:rsidR="006F7209" w:rsidRPr="00E05E0E">
        <w:rPr>
          <w:rFonts w:ascii="Times New Roman" w:hAnsi="Times New Roman" w:hint="eastAsia"/>
          <w:sz w:val="28"/>
          <w:szCs w:val="28"/>
        </w:rPr>
        <w:t>服務</w:t>
      </w:r>
      <w:r w:rsidR="006F7209" w:rsidRPr="00E05E0E">
        <w:rPr>
          <w:rFonts w:ascii="Times New Roman" w:hAnsi="Times New Roman" w:hint="eastAsia"/>
          <w:sz w:val="28"/>
          <w:szCs w:val="28"/>
        </w:rPr>
        <w:t>2</w:t>
      </w:r>
      <w:r w:rsidR="006F7209" w:rsidRPr="00E05E0E">
        <w:rPr>
          <w:rFonts w:ascii="Times New Roman" w:hAnsi="Times New Roman" w:hint="eastAsia"/>
          <w:sz w:val="28"/>
          <w:szCs w:val="28"/>
        </w:rPr>
        <w:t>小時</w:t>
      </w:r>
      <w:r w:rsidRPr="00E05E0E">
        <w:rPr>
          <w:rFonts w:ascii="Times New Roman" w:hAnsi="Times New Roman" w:hint="eastAsia"/>
          <w:sz w:val="28"/>
          <w:szCs w:val="28"/>
        </w:rPr>
        <w:t>。</w:t>
      </w:r>
    </w:p>
    <w:p w:rsidR="007A2607" w:rsidRPr="00A54F84" w:rsidRDefault="00C87F51" w:rsidP="00CE4501">
      <w:pPr>
        <w:pStyle w:val="Default"/>
        <w:numPr>
          <w:ilvl w:val="0"/>
          <w:numId w:val="5"/>
        </w:numPr>
        <w:rPr>
          <w:rFonts w:ascii="Times New Roman" w:hAnsi="Times New Roman" w:cs="Arial Unicode MS"/>
          <w:sz w:val="28"/>
          <w:szCs w:val="28"/>
        </w:rPr>
      </w:pPr>
      <w:r w:rsidRPr="00A54F84">
        <w:rPr>
          <w:rFonts w:ascii="Times New Roman" w:hAnsi="Times New Roman" w:hint="eastAsia"/>
          <w:sz w:val="28"/>
          <w:szCs w:val="28"/>
        </w:rPr>
        <w:t>使用實驗室時，應隨時注意維護環境之清潔，蓄意破壞公物及污損桌椅，依校規規定辦理。</w:t>
      </w:r>
      <w:r w:rsidRPr="00A54F84">
        <w:rPr>
          <w:rFonts w:ascii="Times New Roman" w:hAnsi="Times New Roman"/>
          <w:sz w:val="28"/>
          <w:szCs w:val="28"/>
        </w:rPr>
        <w:t xml:space="preserve"> </w:t>
      </w:r>
    </w:p>
    <w:p w:rsidR="007A2607" w:rsidRPr="00A54F84" w:rsidRDefault="00C87F51" w:rsidP="00CE4501">
      <w:pPr>
        <w:pStyle w:val="Default"/>
        <w:numPr>
          <w:ilvl w:val="0"/>
          <w:numId w:val="5"/>
        </w:numPr>
        <w:rPr>
          <w:rFonts w:ascii="Times New Roman" w:hAnsi="Times New Roman" w:cs="Arial Unicode MS"/>
          <w:sz w:val="28"/>
          <w:szCs w:val="28"/>
        </w:rPr>
      </w:pPr>
      <w:r w:rsidRPr="00E05E0E">
        <w:rPr>
          <w:rFonts w:ascii="Times New Roman" w:hAnsi="Times New Roman" w:hint="eastAsia"/>
          <w:sz w:val="28"/>
          <w:szCs w:val="28"/>
        </w:rPr>
        <w:t>技術練習結束，請各小組將物品依正確處理法清理整齊後歸位。</w:t>
      </w:r>
      <w:r w:rsidRPr="00E05E0E">
        <w:rPr>
          <w:rFonts w:ascii="Times New Roman" w:hAnsi="Times New Roman"/>
          <w:sz w:val="28"/>
          <w:szCs w:val="28"/>
        </w:rPr>
        <w:t xml:space="preserve"> </w:t>
      </w:r>
    </w:p>
    <w:p w:rsidR="007A2607" w:rsidRPr="00A54F84" w:rsidRDefault="00C87F51" w:rsidP="00CE4501">
      <w:pPr>
        <w:pStyle w:val="Default"/>
        <w:numPr>
          <w:ilvl w:val="0"/>
          <w:numId w:val="5"/>
        </w:numPr>
        <w:rPr>
          <w:rFonts w:ascii="Times New Roman" w:hAnsi="Times New Roman" w:cs="Arial Unicode MS"/>
          <w:sz w:val="28"/>
          <w:szCs w:val="28"/>
        </w:rPr>
      </w:pPr>
      <w:r w:rsidRPr="00A54F84">
        <w:rPr>
          <w:rFonts w:ascii="Times New Roman" w:hAnsi="Times New Roman" w:hint="eastAsia"/>
          <w:sz w:val="28"/>
          <w:szCs w:val="28"/>
        </w:rPr>
        <w:t>值日生將垃圾帶離實驗室，冷氣、電燈、門窗關閉。請實驗室總檢查並簽名以示負責（檢查項目包括病人單位、環境、電源、門窗及督促值日生倒垃圾）。</w:t>
      </w:r>
      <w:r w:rsidRPr="00A54F84">
        <w:rPr>
          <w:rFonts w:ascii="Times New Roman" w:hAnsi="Times New Roman"/>
          <w:sz w:val="28"/>
          <w:szCs w:val="28"/>
        </w:rPr>
        <w:t xml:space="preserve"> </w:t>
      </w:r>
    </w:p>
    <w:p w:rsidR="002822B9" w:rsidRPr="00A54F84" w:rsidRDefault="00C87F51" w:rsidP="00CE4501">
      <w:pPr>
        <w:pStyle w:val="Default"/>
        <w:numPr>
          <w:ilvl w:val="0"/>
          <w:numId w:val="5"/>
        </w:numPr>
        <w:rPr>
          <w:rFonts w:ascii="Times New Roman" w:hAnsi="Times New Roman" w:cs="Arial Unicode MS"/>
          <w:sz w:val="28"/>
          <w:szCs w:val="28"/>
        </w:rPr>
      </w:pPr>
      <w:r w:rsidRPr="00A54F84">
        <w:rPr>
          <w:rFonts w:ascii="Times New Roman" w:hAnsi="Times New Roman" w:hint="eastAsia"/>
          <w:sz w:val="28"/>
          <w:szCs w:val="28"/>
        </w:rPr>
        <w:t>每學期技術課最後一次上課後，請授課老師協助督促全班同學大掃除實驗室一次及清洗模型。</w:t>
      </w:r>
      <w:r w:rsidRPr="00A54F84">
        <w:rPr>
          <w:rFonts w:ascii="Times New Roman" w:hAnsi="Times New Roman"/>
          <w:sz w:val="28"/>
          <w:szCs w:val="28"/>
        </w:rPr>
        <w:t xml:space="preserve"> </w:t>
      </w:r>
    </w:p>
    <w:p w:rsidR="00EA18EF" w:rsidRPr="00A54F84" w:rsidRDefault="00C87F51" w:rsidP="00297D9D">
      <w:pPr>
        <w:pStyle w:val="Default"/>
        <w:ind w:firstLineChars="350" w:firstLine="980"/>
        <w:rPr>
          <w:rFonts w:ascii="Times New Roman" w:hAnsi="Times New Roman" w:cs="Arial Unicode MS"/>
          <w:sz w:val="28"/>
          <w:szCs w:val="28"/>
        </w:rPr>
      </w:pPr>
      <w:r w:rsidRPr="00A54F84">
        <w:rPr>
          <w:rFonts w:ascii="Times New Roman" w:hAnsi="Times New Roman" w:hint="eastAsia"/>
          <w:sz w:val="28"/>
          <w:szCs w:val="28"/>
        </w:rPr>
        <w:t>三、校外人士使用須知</w:t>
      </w:r>
      <w:r w:rsidRPr="00A54F84">
        <w:rPr>
          <w:rFonts w:ascii="Times New Roman" w:hAnsi="Times New Roman"/>
          <w:sz w:val="28"/>
          <w:szCs w:val="28"/>
        </w:rPr>
        <w:t xml:space="preserve"> </w:t>
      </w:r>
    </w:p>
    <w:p w:rsidR="00EA18EF" w:rsidRPr="00A54F84" w:rsidRDefault="00C87F51" w:rsidP="00297D9D">
      <w:pPr>
        <w:pStyle w:val="Default"/>
        <w:ind w:leftChars="413" w:left="991" w:firstLineChars="195" w:firstLine="546"/>
        <w:rPr>
          <w:rFonts w:ascii="Times New Roman" w:hAnsi="Times New Roman"/>
          <w:sz w:val="28"/>
          <w:szCs w:val="28"/>
        </w:rPr>
      </w:pPr>
      <w:r w:rsidRPr="00A54F84">
        <w:rPr>
          <w:rFonts w:ascii="Times New Roman" w:hAnsi="Times New Roman" w:hint="eastAsia"/>
          <w:sz w:val="28"/>
          <w:szCs w:val="28"/>
        </w:rPr>
        <w:t>外校學生或機構經本系主任同意使用實驗室或借用儀器者，需負擔實驗室使用費與儀器租用費，費用訂定原則分三類：</w:t>
      </w:r>
    </w:p>
    <w:p w:rsidR="00EA18EF" w:rsidRPr="00A54F84" w:rsidRDefault="00C87F51" w:rsidP="00FB7129">
      <w:pPr>
        <w:pStyle w:val="Default"/>
        <w:numPr>
          <w:ilvl w:val="0"/>
          <w:numId w:val="7"/>
        </w:numPr>
        <w:rPr>
          <w:rFonts w:ascii="Times New Roman" w:hAnsi="Times New Roman" w:cs="Arial Unicode MS"/>
          <w:sz w:val="28"/>
          <w:szCs w:val="28"/>
        </w:rPr>
      </w:pPr>
      <w:r w:rsidRPr="00A54F84">
        <w:rPr>
          <w:rFonts w:ascii="Times New Roman" w:hAnsi="Times New Roman" w:hint="eastAsia"/>
          <w:sz w:val="28"/>
          <w:szCs w:val="28"/>
        </w:rPr>
        <w:t>儀器類：以儀器購買價格之</w:t>
      </w:r>
      <w:r w:rsidRPr="00A54F84">
        <w:rPr>
          <w:rFonts w:ascii="Times New Roman" w:hAnsi="Times New Roman"/>
          <w:sz w:val="28"/>
          <w:szCs w:val="28"/>
        </w:rPr>
        <w:t>1/200</w:t>
      </w:r>
      <w:r w:rsidRPr="00A54F84">
        <w:rPr>
          <w:rFonts w:ascii="Times New Roman" w:hAnsi="Times New Roman" w:hint="eastAsia"/>
          <w:sz w:val="28"/>
          <w:szCs w:val="28"/>
        </w:rPr>
        <w:t>為租用一天之費用</w:t>
      </w:r>
      <w:r w:rsidR="009E5751">
        <w:rPr>
          <w:rFonts w:ascii="Times New Roman" w:hAnsi="Times New Roman" w:hint="eastAsia"/>
          <w:sz w:val="28"/>
          <w:szCs w:val="28"/>
        </w:rPr>
        <w:t>。</w:t>
      </w:r>
      <w:r w:rsidRPr="00A54F84">
        <w:rPr>
          <w:rFonts w:ascii="Times New Roman" w:hAnsi="Times New Roman"/>
          <w:sz w:val="28"/>
          <w:szCs w:val="28"/>
        </w:rPr>
        <w:t xml:space="preserve"> </w:t>
      </w:r>
    </w:p>
    <w:p w:rsidR="00EA18EF" w:rsidRPr="00A54F84" w:rsidRDefault="00C87F51" w:rsidP="00FB7129">
      <w:pPr>
        <w:pStyle w:val="Default"/>
        <w:numPr>
          <w:ilvl w:val="0"/>
          <w:numId w:val="7"/>
        </w:numPr>
        <w:rPr>
          <w:rFonts w:ascii="Times New Roman" w:hAnsi="Times New Roman" w:cs="Arial Unicode MS"/>
          <w:sz w:val="28"/>
          <w:szCs w:val="28"/>
        </w:rPr>
      </w:pPr>
      <w:proofErr w:type="gramStart"/>
      <w:r w:rsidRPr="00A54F84">
        <w:rPr>
          <w:rFonts w:ascii="Times New Roman" w:hAnsi="Times New Roman" w:hint="eastAsia"/>
          <w:sz w:val="28"/>
          <w:szCs w:val="28"/>
        </w:rPr>
        <w:t>床單包布類</w:t>
      </w:r>
      <w:proofErr w:type="gramEnd"/>
      <w:r w:rsidRPr="00A54F84">
        <w:rPr>
          <w:rFonts w:ascii="Times New Roman" w:hAnsi="Times New Roman" w:hint="eastAsia"/>
          <w:sz w:val="28"/>
          <w:szCs w:val="28"/>
        </w:rPr>
        <w:t>：以件計算，大件：</w:t>
      </w:r>
      <w:r w:rsidRPr="00A54F84">
        <w:rPr>
          <w:rFonts w:ascii="Times New Roman" w:hAnsi="Times New Roman"/>
          <w:sz w:val="28"/>
          <w:szCs w:val="28"/>
        </w:rPr>
        <w:t>100</w:t>
      </w:r>
      <w:r w:rsidRPr="00A54F84">
        <w:rPr>
          <w:rFonts w:ascii="Times New Roman" w:hAnsi="Times New Roman" w:hint="eastAsia"/>
          <w:sz w:val="28"/>
          <w:szCs w:val="28"/>
        </w:rPr>
        <w:t>元</w:t>
      </w:r>
      <w:r w:rsidRPr="00A54F84">
        <w:rPr>
          <w:rFonts w:ascii="Times New Roman" w:hAnsi="Times New Roman"/>
          <w:sz w:val="28"/>
          <w:szCs w:val="28"/>
        </w:rPr>
        <w:t>/</w:t>
      </w:r>
      <w:r w:rsidRPr="00A54F84">
        <w:rPr>
          <w:rFonts w:ascii="Times New Roman" w:hAnsi="Times New Roman" w:hint="eastAsia"/>
          <w:sz w:val="28"/>
          <w:szCs w:val="28"/>
        </w:rPr>
        <w:t>天、</w:t>
      </w:r>
      <w:proofErr w:type="gramStart"/>
      <w:r w:rsidRPr="00A54F84">
        <w:rPr>
          <w:rFonts w:ascii="Times New Roman" w:hAnsi="Times New Roman" w:hint="eastAsia"/>
          <w:sz w:val="28"/>
          <w:szCs w:val="28"/>
        </w:rPr>
        <w:t>中件</w:t>
      </w:r>
      <w:proofErr w:type="gramEnd"/>
      <w:r w:rsidRPr="00A54F84">
        <w:rPr>
          <w:rFonts w:ascii="Times New Roman" w:hAnsi="Times New Roman" w:hint="eastAsia"/>
          <w:sz w:val="28"/>
          <w:szCs w:val="28"/>
        </w:rPr>
        <w:t>：</w:t>
      </w:r>
      <w:r w:rsidRPr="00A54F84">
        <w:rPr>
          <w:rFonts w:ascii="Times New Roman" w:hAnsi="Times New Roman"/>
          <w:sz w:val="28"/>
          <w:szCs w:val="28"/>
        </w:rPr>
        <w:t>50</w:t>
      </w:r>
      <w:r w:rsidRPr="00A54F84">
        <w:rPr>
          <w:rFonts w:ascii="Times New Roman" w:hAnsi="Times New Roman" w:hint="eastAsia"/>
          <w:sz w:val="28"/>
          <w:szCs w:val="28"/>
        </w:rPr>
        <w:t>元</w:t>
      </w:r>
      <w:r w:rsidRPr="00A54F84">
        <w:rPr>
          <w:rFonts w:ascii="Times New Roman" w:hAnsi="Times New Roman"/>
          <w:sz w:val="28"/>
          <w:szCs w:val="28"/>
        </w:rPr>
        <w:t>/</w:t>
      </w:r>
      <w:r w:rsidRPr="00A54F84">
        <w:rPr>
          <w:rFonts w:ascii="Times New Roman" w:hAnsi="Times New Roman" w:hint="eastAsia"/>
          <w:sz w:val="28"/>
          <w:szCs w:val="28"/>
        </w:rPr>
        <w:t>天、小件：</w:t>
      </w:r>
      <w:r w:rsidRPr="00A54F84">
        <w:rPr>
          <w:rFonts w:ascii="Times New Roman" w:hAnsi="Times New Roman"/>
          <w:sz w:val="28"/>
          <w:szCs w:val="28"/>
        </w:rPr>
        <w:t>30</w:t>
      </w:r>
      <w:r w:rsidRPr="00A54F84">
        <w:rPr>
          <w:rFonts w:ascii="Times New Roman" w:hAnsi="Times New Roman" w:hint="eastAsia"/>
          <w:sz w:val="28"/>
          <w:szCs w:val="28"/>
        </w:rPr>
        <w:t>元</w:t>
      </w:r>
      <w:r w:rsidRPr="00A54F84">
        <w:rPr>
          <w:rFonts w:ascii="Times New Roman" w:hAnsi="Times New Roman"/>
          <w:sz w:val="28"/>
          <w:szCs w:val="28"/>
        </w:rPr>
        <w:t>/</w:t>
      </w:r>
      <w:r w:rsidRPr="00A54F84">
        <w:rPr>
          <w:rFonts w:ascii="Times New Roman" w:hAnsi="Times New Roman" w:hint="eastAsia"/>
          <w:sz w:val="28"/>
          <w:szCs w:val="28"/>
        </w:rPr>
        <w:t>天</w:t>
      </w:r>
      <w:r w:rsidR="009E5751">
        <w:rPr>
          <w:rFonts w:ascii="Times New Roman" w:hAnsi="Times New Roman" w:hint="eastAsia"/>
          <w:sz w:val="28"/>
          <w:szCs w:val="28"/>
        </w:rPr>
        <w:t>。</w:t>
      </w:r>
    </w:p>
    <w:p w:rsidR="00EA18EF" w:rsidRPr="00A54F84" w:rsidRDefault="00CD40E2" w:rsidP="00FB7129">
      <w:pPr>
        <w:pStyle w:val="Default"/>
        <w:numPr>
          <w:ilvl w:val="0"/>
          <w:numId w:val="7"/>
        </w:numPr>
        <w:rPr>
          <w:rFonts w:ascii="Times New Roman" w:hAnsi="Times New Roman" w:cs="Arial Unicode MS"/>
          <w:sz w:val="28"/>
          <w:szCs w:val="28"/>
        </w:rPr>
      </w:pPr>
      <w:r w:rsidRPr="00A54F84">
        <w:rPr>
          <w:rFonts w:ascii="Times New Roman" w:hAnsi="Times New Roman" w:hint="eastAsia"/>
          <w:sz w:val="28"/>
          <w:szCs w:val="28"/>
        </w:rPr>
        <w:t>實驗室租借費用：依</w:t>
      </w:r>
      <w:r w:rsidRPr="00FB7129">
        <w:rPr>
          <w:rFonts w:ascii="Times New Roman" w:hAnsi="Times New Roman" w:hint="eastAsia"/>
          <w:sz w:val="28"/>
          <w:szCs w:val="28"/>
        </w:rPr>
        <w:t>本校規定</w:t>
      </w:r>
      <w:r w:rsidRPr="00A54F84">
        <w:rPr>
          <w:rFonts w:ascii="Times New Roman" w:hAnsi="Times New Roman" w:hint="eastAsia"/>
          <w:sz w:val="28"/>
          <w:szCs w:val="28"/>
        </w:rPr>
        <w:t>收費</w:t>
      </w:r>
      <w:r w:rsidR="009E5751">
        <w:rPr>
          <w:rFonts w:ascii="Times New Roman" w:hAnsi="Times New Roman" w:hint="eastAsia"/>
          <w:sz w:val="28"/>
          <w:szCs w:val="28"/>
        </w:rPr>
        <w:t>。</w:t>
      </w:r>
    </w:p>
    <w:p w:rsidR="005831E1" w:rsidRPr="00A54F84" w:rsidRDefault="00C87F51" w:rsidP="00FB7129">
      <w:pPr>
        <w:pStyle w:val="Default"/>
        <w:numPr>
          <w:ilvl w:val="0"/>
          <w:numId w:val="7"/>
        </w:numPr>
        <w:rPr>
          <w:rFonts w:ascii="Times New Roman" w:hAnsi="Times New Roman" w:cs="Arial Unicode MS"/>
          <w:sz w:val="28"/>
          <w:szCs w:val="28"/>
        </w:rPr>
      </w:pPr>
      <w:r w:rsidRPr="00A54F84">
        <w:rPr>
          <w:rFonts w:ascii="Times New Roman" w:hAnsi="Times New Roman" w:hint="eastAsia"/>
          <w:sz w:val="28"/>
          <w:szCs w:val="28"/>
        </w:rPr>
        <w:t>以上租用租借費用不含耗材，耗材自備。</w:t>
      </w:r>
      <w:r w:rsidRPr="00A54F84">
        <w:rPr>
          <w:rFonts w:ascii="Times New Roman" w:hAnsi="Times New Roman"/>
          <w:sz w:val="28"/>
          <w:szCs w:val="28"/>
        </w:rPr>
        <w:t xml:space="preserve"> </w:t>
      </w:r>
    </w:p>
    <w:p w:rsidR="005831E1" w:rsidRPr="00A54F84" w:rsidRDefault="00C87F51" w:rsidP="009E5751">
      <w:pPr>
        <w:pStyle w:val="Default"/>
        <w:spacing w:before="240"/>
        <w:rPr>
          <w:rFonts w:ascii="Times New Roman" w:hAnsi="Times New Roman" w:cs="Arial Unicode MS"/>
          <w:sz w:val="28"/>
          <w:szCs w:val="28"/>
        </w:rPr>
      </w:pPr>
      <w:r w:rsidRPr="00A54F84">
        <w:rPr>
          <w:rFonts w:ascii="Times New Roman" w:hAnsi="Times New Roman" w:hint="eastAsia"/>
          <w:sz w:val="28"/>
          <w:szCs w:val="28"/>
        </w:rPr>
        <w:t>第五條</w:t>
      </w:r>
      <w:r w:rsidRPr="00A54F84">
        <w:rPr>
          <w:rFonts w:ascii="Times New Roman" w:hAnsi="Times New Roman"/>
          <w:sz w:val="28"/>
          <w:szCs w:val="28"/>
        </w:rPr>
        <w:t xml:space="preserve"> </w:t>
      </w:r>
      <w:r w:rsidRPr="00A54F84">
        <w:rPr>
          <w:rFonts w:ascii="Times New Roman" w:hAnsi="Times New Roman" w:hint="eastAsia"/>
          <w:sz w:val="28"/>
          <w:szCs w:val="28"/>
        </w:rPr>
        <w:t>物品毀損或遺失處理原則</w:t>
      </w:r>
      <w:r w:rsidRPr="00A54F84">
        <w:rPr>
          <w:rFonts w:ascii="Times New Roman" w:hAnsi="Times New Roman"/>
          <w:sz w:val="28"/>
          <w:szCs w:val="28"/>
        </w:rPr>
        <w:t xml:space="preserve"> </w:t>
      </w:r>
    </w:p>
    <w:p w:rsidR="005831E1" w:rsidRPr="00A54F84" w:rsidRDefault="00547DCF" w:rsidP="00A25DD3">
      <w:pPr>
        <w:pStyle w:val="Default"/>
        <w:numPr>
          <w:ilvl w:val="0"/>
          <w:numId w:val="10"/>
        </w:numPr>
        <w:snapToGrid w:val="0"/>
        <w:ind w:leftChars="400" w:left="1520" w:hangingChars="200" w:hanging="560"/>
        <w:rPr>
          <w:rFonts w:ascii="Times New Roman" w:hAnsi="Times New Roman" w:cs="Arial Unicode MS"/>
          <w:sz w:val="28"/>
          <w:szCs w:val="28"/>
        </w:rPr>
      </w:pPr>
      <w:proofErr w:type="gramStart"/>
      <w:r w:rsidRPr="00A54F84">
        <w:rPr>
          <w:rFonts w:ascii="Times New Roman" w:hAnsi="Times New Roman" w:hint="eastAsia"/>
          <w:sz w:val="28"/>
          <w:szCs w:val="28"/>
        </w:rPr>
        <w:t>點班時</w:t>
      </w:r>
      <w:proofErr w:type="gramEnd"/>
      <w:r w:rsidRPr="00A54F84">
        <w:rPr>
          <w:rFonts w:ascii="Times New Roman" w:hAnsi="Times New Roman" w:hint="eastAsia"/>
          <w:sz w:val="28"/>
          <w:szCs w:val="28"/>
        </w:rPr>
        <w:t>發現物品損毀或遺失，請授課</w:t>
      </w:r>
      <w:r w:rsidRPr="00FB7129">
        <w:rPr>
          <w:rFonts w:ascii="Times New Roman" w:hAnsi="Times New Roman" w:hint="eastAsia"/>
          <w:sz w:val="28"/>
          <w:szCs w:val="28"/>
        </w:rPr>
        <w:t>教</w:t>
      </w:r>
      <w:r w:rsidR="00C87F51" w:rsidRPr="00A54F84">
        <w:rPr>
          <w:rFonts w:ascii="Times New Roman" w:hAnsi="Times New Roman" w:hint="eastAsia"/>
          <w:sz w:val="28"/>
          <w:szCs w:val="28"/>
        </w:rPr>
        <w:t>師隨即通報實驗室管理者，並協助後續處理與追蹤。</w:t>
      </w:r>
      <w:r w:rsidR="00C87F51" w:rsidRPr="00A54F84">
        <w:rPr>
          <w:rFonts w:ascii="Times New Roman" w:hAnsi="Times New Roman"/>
          <w:sz w:val="28"/>
          <w:szCs w:val="28"/>
        </w:rPr>
        <w:t xml:space="preserve"> </w:t>
      </w:r>
    </w:p>
    <w:p w:rsidR="005831E1" w:rsidRPr="00A54F84" w:rsidRDefault="00C87F51" w:rsidP="00A25DD3">
      <w:pPr>
        <w:pStyle w:val="Default"/>
        <w:numPr>
          <w:ilvl w:val="0"/>
          <w:numId w:val="10"/>
        </w:numPr>
        <w:snapToGrid w:val="0"/>
        <w:ind w:leftChars="400" w:left="1520" w:hangingChars="200" w:hanging="560"/>
        <w:rPr>
          <w:rFonts w:ascii="Times New Roman" w:hAnsi="Times New Roman" w:cs="Arial Unicode MS"/>
          <w:sz w:val="28"/>
          <w:szCs w:val="28"/>
        </w:rPr>
      </w:pPr>
      <w:r w:rsidRPr="00A54F84">
        <w:rPr>
          <w:rFonts w:ascii="Times New Roman" w:hAnsi="Times New Roman" w:hint="eastAsia"/>
          <w:sz w:val="28"/>
          <w:szCs w:val="28"/>
        </w:rPr>
        <w:t>操作過程中，如有物品毀損，請立即報告。</w:t>
      </w:r>
    </w:p>
    <w:p w:rsidR="005831E1" w:rsidRPr="00A54F84" w:rsidRDefault="00C87F51" w:rsidP="00A25DD3">
      <w:pPr>
        <w:pStyle w:val="Default"/>
        <w:numPr>
          <w:ilvl w:val="0"/>
          <w:numId w:val="10"/>
        </w:numPr>
        <w:snapToGrid w:val="0"/>
        <w:ind w:leftChars="400" w:left="1520" w:hangingChars="200" w:hanging="560"/>
        <w:rPr>
          <w:rFonts w:ascii="Times New Roman" w:hAnsi="Times New Roman" w:cs="Arial Unicode MS"/>
          <w:sz w:val="28"/>
          <w:szCs w:val="28"/>
        </w:rPr>
      </w:pPr>
      <w:r w:rsidRPr="00A54F84">
        <w:rPr>
          <w:rFonts w:ascii="Times New Roman" w:hAnsi="Times New Roman" w:hint="eastAsia"/>
          <w:sz w:val="28"/>
          <w:szCs w:val="28"/>
        </w:rPr>
        <w:t>若查有損毀或遺失而未報告者，經檢查發現時，由最後使用者或該班全體一起負擔賠償責任。</w:t>
      </w:r>
    </w:p>
    <w:p w:rsidR="005831E1" w:rsidRPr="00A54F84" w:rsidRDefault="00C87F51" w:rsidP="00A25DD3">
      <w:pPr>
        <w:pStyle w:val="Default"/>
        <w:numPr>
          <w:ilvl w:val="0"/>
          <w:numId w:val="10"/>
        </w:numPr>
        <w:snapToGrid w:val="0"/>
        <w:ind w:leftChars="400" w:left="1520" w:hangingChars="200" w:hanging="560"/>
        <w:rPr>
          <w:rFonts w:ascii="Times New Roman" w:hAnsi="Times New Roman" w:cs="Arial Unicode MS"/>
          <w:sz w:val="28"/>
          <w:szCs w:val="28"/>
        </w:rPr>
      </w:pPr>
      <w:r w:rsidRPr="00A54F84">
        <w:rPr>
          <w:rFonts w:ascii="Times New Roman" w:hAnsi="Times New Roman" w:hint="eastAsia"/>
          <w:sz w:val="28"/>
          <w:szCs w:val="28"/>
        </w:rPr>
        <w:t>依正確程序操作，而物品因故損毀，經老師認定可依規定報銷。</w:t>
      </w:r>
    </w:p>
    <w:p w:rsidR="005831E1" w:rsidRPr="00A54F84" w:rsidRDefault="00C87F51" w:rsidP="00A25DD3">
      <w:pPr>
        <w:pStyle w:val="Default"/>
        <w:numPr>
          <w:ilvl w:val="0"/>
          <w:numId w:val="10"/>
        </w:numPr>
        <w:snapToGrid w:val="0"/>
        <w:ind w:leftChars="400" w:left="1520" w:hangingChars="200" w:hanging="560"/>
        <w:rPr>
          <w:rFonts w:ascii="Times New Roman" w:hAnsi="Times New Roman" w:cs="Arial Unicode MS"/>
          <w:sz w:val="28"/>
          <w:szCs w:val="28"/>
        </w:rPr>
      </w:pPr>
      <w:r w:rsidRPr="00A54F84">
        <w:rPr>
          <w:rFonts w:ascii="Times New Roman" w:hAnsi="Times New Roman" w:hint="eastAsia"/>
          <w:sz w:val="28"/>
          <w:szCs w:val="28"/>
        </w:rPr>
        <w:t>個人使用不當而造成物品損毀者，則照價賠償。</w:t>
      </w:r>
      <w:proofErr w:type="gramStart"/>
      <w:r w:rsidRPr="00A54F84">
        <w:rPr>
          <w:rFonts w:ascii="Times New Roman" w:hAnsi="Times New Roman" w:hint="eastAsia"/>
          <w:sz w:val="28"/>
          <w:szCs w:val="28"/>
        </w:rPr>
        <w:t>（</w:t>
      </w:r>
      <w:proofErr w:type="gramEnd"/>
      <w:r w:rsidRPr="00A54F84">
        <w:rPr>
          <w:rFonts w:ascii="Times New Roman" w:hAnsi="Times New Roman" w:hint="eastAsia"/>
          <w:sz w:val="28"/>
          <w:szCs w:val="28"/>
        </w:rPr>
        <w:t>例如食鹽水瓶、水溫計等；依購買價格賠償</w:t>
      </w:r>
      <w:proofErr w:type="gramStart"/>
      <w:r w:rsidRPr="00A54F84">
        <w:rPr>
          <w:rFonts w:ascii="Times New Roman" w:hAnsi="Times New Roman" w:hint="eastAsia"/>
          <w:sz w:val="28"/>
          <w:szCs w:val="28"/>
        </w:rPr>
        <w:t>）</w:t>
      </w:r>
      <w:proofErr w:type="gramEnd"/>
      <w:r w:rsidR="008F2611">
        <w:rPr>
          <w:rFonts w:ascii="Times New Roman" w:hAnsi="Times New Roman" w:hint="eastAsia"/>
          <w:sz w:val="28"/>
          <w:szCs w:val="28"/>
        </w:rPr>
        <w:t>。</w:t>
      </w:r>
    </w:p>
    <w:p w:rsidR="00C24861" w:rsidRPr="00A54F84" w:rsidRDefault="00C87F51" w:rsidP="009E5751">
      <w:pPr>
        <w:pStyle w:val="Default"/>
        <w:spacing w:before="240"/>
        <w:rPr>
          <w:rFonts w:ascii="Times New Roman" w:hAnsi="Times New Roman" w:hint="eastAsia"/>
        </w:rPr>
      </w:pPr>
      <w:r w:rsidRPr="00A54F84">
        <w:rPr>
          <w:rFonts w:ascii="Times New Roman" w:hAnsi="Times New Roman" w:hint="eastAsia"/>
          <w:sz w:val="28"/>
          <w:szCs w:val="28"/>
        </w:rPr>
        <w:t>第六條</w:t>
      </w:r>
      <w:r w:rsidRPr="00A54F84">
        <w:rPr>
          <w:rFonts w:ascii="Times New Roman" w:hAnsi="Times New Roman"/>
          <w:sz w:val="28"/>
          <w:szCs w:val="28"/>
        </w:rPr>
        <w:t xml:space="preserve"> </w:t>
      </w:r>
      <w:r w:rsidR="00547DCF" w:rsidRPr="00E05E0E">
        <w:rPr>
          <w:rFonts w:ascii="Times New Roman" w:hAnsi="Times New Roman" w:hint="eastAsia"/>
          <w:sz w:val="28"/>
          <w:szCs w:val="28"/>
        </w:rPr>
        <w:t>本辦法經系</w:t>
      </w:r>
      <w:proofErr w:type="gramStart"/>
      <w:r w:rsidR="00547DCF" w:rsidRPr="00E05E0E">
        <w:rPr>
          <w:rFonts w:ascii="Times New Roman" w:hAnsi="Times New Roman" w:hint="eastAsia"/>
          <w:sz w:val="28"/>
          <w:szCs w:val="28"/>
        </w:rPr>
        <w:t>務</w:t>
      </w:r>
      <w:proofErr w:type="gramEnd"/>
      <w:r w:rsidR="00547DCF" w:rsidRPr="00E05E0E">
        <w:rPr>
          <w:rFonts w:ascii="Times New Roman" w:hAnsi="Times New Roman" w:hint="eastAsia"/>
          <w:sz w:val="28"/>
          <w:szCs w:val="28"/>
        </w:rPr>
        <w:t>會議通過，呈系主任核定後公告實施，修訂時亦同。</w:t>
      </w:r>
    </w:p>
    <w:sectPr w:rsidR="00C24861" w:rsidRPr="00A54F84" w:rsidSect="008028C6">
      <w:footerReference w:type="default" r:id="rId7"/>
      <w:pgSz w:w="11906" w:h="17338"/>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A92" w:rsidRDefault="00170A92" w:rsidP="00577B05">
      <w:r>
        <w:separator/>
      </w:r>
    </w:p>
  </w:endnote>
  <w:endnote w:type="continuationSeparator" w:id="0">
    <w:p w:rsidR="00170A92" w:rsidRDefault="00170A92" w:rsidP="0057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801422"/>
      <w:docPartObj>
        <w:docPartGallery w:val="Page Numbers (Bottom of Page)"/>
        <w:docPartUnique/>
      </w:docPartObj>
    </w:sdtPr>
    <w:sdtContent>
      <w:p w:rsidR="00AC7AE8" w:rsidRDefault="00AC7AE8">
        <w:pPr>
          <w:pStyle w:val="a8"/>
          <w:jc w:val="center"/>
        </w:pPr>
        <w:r>
          <w:fldChar w:fldCharType="begin"/>
        </w:r>
        <w:r>
          <w:instrText>PAGE   \* MERGEFORMAT</w:instrText>
        </w:r>
        <w:r>
          <w:fldChar w:fldCharType="separate"/>
        </w:r>
        <w:r>
          <w:rPr>
            <w:lang w:val="zh-TW"/>
          </w:rPr>
          <w:t>2</w:t>
        </w:r>
        <w:r>
          <w:fldChar w:fldCharType="end"/>
        </w:r>
      </w:p>
    </w:sdtContent>
  </w:sdt>
  <w:p w:rsidR="00AC7AE8" w:rsidRDefault="00AC7A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A92" w:rsidRDefault="00170A92" w:rsidP="00577B05">
      <w:r>
        <w:separator/>
      </w:r>
    </w:p>
  </w:footnote>
  <w:footnote w:type="continuationSeparator" w:id="0">
    <w:p w:rsidR="00170A92" w:rsidRDefault="00170A92" w:rsidP="00577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53A3"/>
    <w:multiLevelType w:val="hybridMultilevel"/>
    <w:tmpl w:val="A6664526"/>
    <w:lvl w:ilvl="0" w:tplc="04090015">
      <w:start w:val="1"/>
      <w:numFmt w:val="taiwaneseCountingThousand"/>
      <w:lvlText w:val="%1、"/>
      <w:lvlJc w:val="left"/>
      <w:pPr>
        <w:ind w:left="1458" w:hanging="480"/>
      </w:pPr>
    </w:lvl>
    <w:lvl w:ilvl="1" w:tplc="04090019" w:tentative="1">
      <w:start w:val="1"/>
      <w:numFmt w:val="ideographTraditional"/>
      <w:lvlText w:val="%2、"/>
      <w:lvlJc w:val="left"/>
      <w:pPr>
        <w:ind w:left="1938" w:hanging="480"/>
      </w:pPr>
    </w:lvl>
    <w:lvl w:ilvl="2" w:tplc="0409001B" w:tentative="1">
      <w:start w:val="1"/>
      <w:numFmt w:val="lowerRoman"/>
      <w:lvlText w:val="%3."/>
      <w:lvlJc w:val="right"/>
      <w:pPr>
        <w:ind w:left="2418" w:hanging="480"/>
      </w:pPr>
    </w:lvl>
    <w:lvl w:ilvl="3" w:tplc="0409000F" w:tentative="1">
      <w:start w:val="1"/>
      <w:numFmt w:val="decimal"/>
      <w:lvlText w:val="%4."/>
      <w:lvlJc w:val="left"/>
      <w:pPr>
        <w:ind w:left="2898" w:hanging="480"/>
      </w:pPr>
    </w:lvl>
    <w:lvl w:ilvl="4" w:tplc="04090019" w:tentative="1">
      <w:start w:val="1"/>
      <w:numFmt w:val="ideographTraditional"/>
      <w:lvlText w:val="%5、"/>
      <w:lvlJc w:val="left"/>
      <w:pPr>
        <w:ind w:left="3378" w:hanging="480"/>
      </w:pPr>
    </w:lvl>
    <w:lvl w:ilvl="5" w:tplc="0409001B" w:tentative="1">
      <w:start w:val="1"/>
      <w:numFmt w:val="lowerRoman"/>
      <w:lvlText w:val="%6."/>
      <w:lvlJc w:val="right"/>
      <w:pPr>
        <w:ind w:left="3858" w:hanging="480"/>
      </w:pPr>
    </w:lvl>
    <w:lvl w:ilvl="6" w:tplc="0409000F" w:tentative="1">
      <w:start w:val="1"/>
      <w:numFmt w:val="decimal"/>
      <w:lvlText w:val="%7."/>
      <w:lvlJc w:val="left"/>
      <w:pPr>
        <w:ind w:left="4338" w:hanging="480"/>
      </w:pPr>
    </w:lvl>
    <w:lvl w:ilvl="7" w:tplc="04090019" w:tentative="1">
      <w:start w:val="1"/>
      <w:numFmt w:val="ideographTraditional"/>
      <w:lvlText w:val="%8、"/>
      <w:lvlJc w:val="left"/>
      <w:pPr>
        <w:ind w:left="4818" w:hanging="480"/>
      </w:pPr>
    </w:lvl>
    <w:lvl w:ilvl="8" w:tplc="0409001B" w:tentative="1">
      <w:start w:val="1"/>
      <w:numFmt w:val="lowerRoman"/>
      <w:lvlText w:val="%9."/>
      <w:lvlJc w:val="right"/>
      <w:pPr>
        <w:ind w:left="5298" w:hanging="480"/>
      </w:pPr>
    </w:lvl>
  </w:abstractNum>
  <w:abstractNum w:abstractNumId="1" w15:restartNumberingAfterBreak="0">
    <w:nsid w:val="0A273596"/>
    <w:multiLevelType w:val="hybridMultilevel"/>
    <w:tmpl w:val="FFA85564"/>
    <w:lvl w:ilvl="0" w:tplc="0409000F">
      <w:start w:val="1"/>
      <w:numFmt w:val="decimal"/>
      <w:lvlText w:val="%1."/>
      <w:lvlJc w:val="left"/>
      <w:pPr>
        <w:ind w:left="1601" w:hanging="480"/>
      </w:p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2" w15:restartNumberingAfterBreak="0">
    <w:nsid w:val="0AB623FB"/>
    <w:multiLevelType w:val="hybridMultilevel"/>
    <w:tmpl w:val="3F0C0856"/>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 w15:restartNumberingAfterBreak="0">
    <w:nsid w:val="0F001FF0"/>
    <w:multiLevelType w:val="hybridMultilevel"/>
    <w:tmpl w:val="1AD25F84"/>
    <w:lvl w:ilvl="0" w:tplc="D8CA6AA8">
      <w:start w:val="1"/>
      <w:numFmt w:val="taiwaneseCountingThousand"/>
      <w:lvlText w:val="%1、"/>
      <w:lvlJc w:val="left"/>
      <w:pPr>
        <w:ind w:left="1695" w:hanging="720"/>
      </w:pPr>
      <w:rPr>
        <w:rFonts w:cs="標楷體"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 w15:restartNumberingAfterBreak="0">
    <w:nsid w:val="16B26862"/>
    <w:multiLevelType w:val="hybridMultilevel"/>
    <w:tmpl w:val="F9DE72A0"/>
    <w:lvl w:ilvl="0" w:tplc="17EC0234">
      <w:start w:val="1"/>
      <w:numFmt w:val="decimal"/>
      <w:lvlText w:val="%1."/>
      <w:lvlJc w:val="left"/>
      <w:pPr>
        <w:ind w:left="1480" w:hanging="360"/>
      </w:pPr>
      <w:rPr>
        <w:rFonts w:cs="標楷體"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 w15:restartNumberingAfterBreak="0">
    <w:nsid w:val="25B13269"/>
    <w:multiLevelType w:val="hybridMultilevel"/>
    <w:tmpl w:val="B5642BCE"/>
    <w:lvl w:ilvl="0" w:tplc="1F207966">
      <w:start w:val="1"/>
      <w:numFmt w:val="decimal"/>
      <w:lvlText w:val="%1."/>
      <w:lvlJc w:val="left"/>
      <w:pPr>
        <w:ind w:left="1481" w:hanging="360"/>
      </w:pPr>
      <w:rPr>
        <w:rFonts w:cs="標楷體" w:hint="default"/>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6" w15:restartNumberingAfterBreak="0">
    <w:nsid w:val="27D7177E"/>
    <w:multiLevelType w:val="hybridMultilevel"/>
    <w:tmpl w:val="DB4EF362"/>
    <w:lvl w:ilvl="0" w:tplc="F7200C72">
      <w:start w:val="1"/>
      <w:numFmt w:val="decimal"/>
      <w:lvlText w:val="%1."/>
      <w:lvlJc w:val="left"/>
      <w:pPr>
        <w:ind w:left="1481" w:hanging="360"/>
      </w:pPr>
      <w:rPr>
        <w:rFonts w:cs="標楷體" w:hint="default"/>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7" w15:restartNumberingAfterBreak="0">
    <w:nsid w:val="5CFE4DD3"/>
    <w:multiLevelType w:val="hybridMultilevel"/>
    <w:tmpl w:val="A6664526"/>
    <w:lvl w:ilvl="0" w:tplc="04090015">
      <w:start w:val="1"/>
      <w:numFmt w:val="taiwaneseCountingThousand"/>
      <w:lvlText w:val="%1、"/>
      <w:lvlJc w:val="left"/>
      <w:pPr>
        <w:ind w:left="1458" w:hanging="480"/>
      </w:pPr>
    </w:lvl>
    <w:lvl w:ilvl="1" w:tplc="04090019" w:tentative="1">
      <w:start w:val="1"/>
      <w:numFmt w:val="ideographTraditional"/>
      <w:lvlText w:val="%2、"/>
      <w:lvlJc w:val="left"/>
      <w:pPr>
        <w:ind w:left="1938" w:hanging="480"/>
      </w:pPr>
    </w:lvl>
    <w:lvl w:ilvl="2" w:tplc="0409001B" w:tentative="1">
      <w:start w:val="1"/>
      <w:numFmt w:val="lowerRoman"/>
      <w:lvlText w:val="%3."/>
      <w:lvlJc w:val="right"/>
      <w:pPr>
        <w:ind w:left="2418" w:hanging="480"/>
      </w:pPr>
    </w:lvl>
    <w:lvl w:ilvl="3" w:tplc="0409000F" w:tentative="1">
      <w:start w:val="1"/>
      <w:numFmt w:val="decimal"/>
      <w:lvlText w:val="%4."/>
      <w:lvlJc w:val="left"/>
      <w:pPr>
        <w:ind w:left="2898" w:hanging="480"/>
      </w:pPr>
    </w:lvl>
    <w:lvl w:ilvl="4" w:tplc="04090019" w:tentative="1">
      <w:start w:val="1"/>
      <w:numFmt w:val="ideographTraditional"/>
      <w:lvlText w:val="%5、"/>
      <w:lvlJc w:val="left"/>
      <w:pPr>
        <w:ind w:left="3378" w:hanging="480"/>
      </w:pPr>
    </w:lvl>
    <w:lvl w:ilvl="5" w:tplc="0409001B" w:tentative="1">
      <w:start w:val="1"/>
      <w:numFmt w:val="lowerRoman"/>
      <w:lvlText w:val="%6."/>
      <w:lvlJc w:val="right"/>
      <w:pPr>
        <w:ind w:left="3858" w:hanging="480"/>
      </w:pPr>
    </w:lvl>
    <w:lvl w:ilvl="6" w:tplc="0409000F" w:tentative="1">
      <w:start w:val="1"/>
      <w:numFmt w:val="decimal"/>
      <w:lvlText w:val="%7."/>
      <w:lvlJc w:val="left"/>
      <w:pPr>
        <w:ind w:left="4338" w:hanging="480"/>
      </w:pPr>
    </w:lvl>
    <w:lvl w:ilvl="7" w:tplc="04090019" w:tentative="1">
      <w:start w:val="1"/>
      <w:numFmt w:val="ideographTraditional"/>
      <w:lvlText w:val="%8、"/>
      <w:lvlJc w:val="left"/>
      <w:pPr>
        <w:ind w:left="4818" w:hanging="480"/>
      </w:pPr>
    </w:lvl>
    <w:lvl w:ilvl="8" w:tplc="0409001B" w:tentative="1">
      <w:start w:val="1"/>
      <w:numFmt w:val="lowerRoman"/>
      <w:lvlText w:val="%9."/>
      <w:lvlJc w:val="right"/>
      <w:pPr>
        <w:ind w:left="5298" w:hanging="480"/>
      </w:pPr>
    </w:lvl>
  </w:abstractNum>
  <w:abstractNum w:abstractNumId="8" w15:restartNumberingAfterBreak="0">
    <w:nsid w:val="72382A3D"/>
    <w:multiLevelType w:val="hybridMultilevel"/>
    <w:tmpl w:val="3ADEE87A"/>
    <w:lvl w:ilvl="0" w:tplc="0409000F">
      <w:start w:val="1"/>
      <w:numFmt w:val="decimal"/>
      <w:lvlText w:val="%1."/>
      <w:lvlJc w:val="left"/>
      <w:pPr>
        <w:ind w:left="1601" w:hanging="480"/>
      </w:p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9" w15:restartNumberingAfterBreak="0">
    <w:nsid w:val="793359F0"/>
    <w:multiLevelType w:val="hybridMultilevel"/>
    <w:tmpl w:val="A6664526"/>
    <w:lvl w:ilvl="0" w:tplc="04090015">
      <w:start w:val="1"/>
      <w:numFmt w:val="taiwaneseCountingThousand"/>
      <w:lvlText w:val="%1、"/>
      <w:lvlJc w:val="left"/>
      <w:pPr>
        <w:ind w:left="1458" w:hanging="480"/>
      </w:pPr>
    </w:lvl>
    <w:lvl w:ilvl="1" w:tplc="04090019" w:tentative="1">
      <w:start w:val="1"/>
      <w:numFmt w:val="ideographTraditional"/>
      <w:lvlText w:val="%2、"/>
      <w:lvlJc w:val="left"/>
      <w:pPr>
        <w:ind w:left="1938" w:hanging="480"/>
      </w:pPr>
    </w:lvl>
    <w:lvl w:ilvl="2" w:tplc="0409001B" w:tentative="1">
      <w:start w:val="1"/>
      <w:numFmt w:val="lowerRoman"/>
      <w:lvlText w:val="%3."/>
      <w:lvlJc w:val="right"/>
      <w:pPr>
        <w:ind w:left="2418" w:hanging="480"/>
      </w:pPr>
    </w:lvl>
    <w:lvl w:ilvl="3" w:tplc="0409000F" w:tentative="1">
      <w:start w:val="1"/>
      <w:numFmt w:val="decimal"/>
      <w:lvlText w:val="%4."/>
      <w:lvlJc w:val="left"/>
      <w:pPr>
        <w:ind w:left="2898" w:hanging="480"/>
      </w:pPr>
    </w:lvl>
    <w:lvl w:ilvl="4" w:tplc="04090019" w:tentative="1">
      <w:start w:val="1"/>
      <w:numFmt w:val="ideographTraditional"/>
      <w:lvlText w:val="%5、"/>
      <w:lvlJc w:val="left"/>
      <w:pPr>
        <w:ind w:left="3378" w:hanging="480"/>
      </w:pPr>
    </w:lvl>
    <w:lvl w:ilvl="5" w:tplc="0409001B" w:tentative="1">
      <w:start w:val="1"/>
      <w:numFmt w:val="lowerRoman"/>
      <w:lvlText w:val="%6."/>
      <w:lvlJc w:val="right"/>
      <w:pPr>
        <w:ind w:left="3858" w:hanging="480"/>
      </w:pPr>
    </w:lvl>
    <w:lvl w:ilvl="6" w:tplc="0409000F" w:tentative="1">
      <w:start w:val="1"/>
      <w:numFmt w:val="decimal"/>
      <w:lvlText w:val="%7."/>
      <w:lvlJc w:val="left"/>
      <w:pPr>
        <w:ind w:left="4338" w:hanging="480"/>
      </w:pPr>
    </w:lvl>
    <w:lvl w:ilvl="7" w:tplc="04090019" w:tentative="1">
      <w:start w:val="1"/>
      <w:numFmt w:val="ideographTraditional"/>
      <w:lvlText w:val="%8、"/>
      <w:lvlJc w:val="left"/>
      <w:pPr>
        <w:ind w:left="4818" w:hanging="480"/>
      </w:pPr>
    </w:lvl>
    <w:lvl w:ilvl="8" w:tplc="0409001B" w:tentative="1">
      <w:start w:val="1"/>
      <w:numFmt w:val="lowerRoman"/>
      <w:lvlText w:val="%9."/>
      <w:lvlJc w:val="right"/>
      <w:pPr>
        <w:ind w:left="5298" w:hanging="480"/>
      </w:pPr>
    </w:lvl>
  </w:abstractNum>
  <w:num w:numId="1">
    <w:abstractNumId w:val="8"/>
  </w:num>
  <w:num w:numId="2">
    <w:abstractNumId w:val="5"/>
  </w:num>
  <w:num w:numId="3">
    <w:abstractNumId w:val="7"/>
  </w:num>
  <w:num w:numId="4">
    <w:abstractNumId w:val="3"/>
  </w:num>
  <w:num w:numId="5">
    <w:abstractNumId w:val="1"/>
  </w:num>
  <w:num w:numId="6">
    <w:abstractNumId w:val="6"/>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51"/>
    <w:rsid w:val="00055BD6"/>
    <w:rsid w:val="00095ECA"/>
    <w:rsid w:val="00170A92"/>
    <w:rsid w:val="002144FF"/>
    <w:rsid w:val="00263B06"/>
    <w:rsid w:val="002822B9"/>
    <w:rsid w:val="00297D9D"/>
    <w:rsid w:val="002E71CC"/>
    <w:rsid w:val="00371811"/>
    <w:rsid w:val="00473058"/>
    <w:rsid w:val="004A47B6"/>
    <w:rsid w:val="004E48C6"/>
    <w:rsid w:val="0053433D"/>
    <w:rsid w:val="00547DCF"/>
    <w:rsid w:val="0056138A"/>
    <w:rsid w:val="00577B05"/>
    <w:rsid w:val="005831E1"/>
    <w:rsid w:val="0059382F"/>
    <w:rsid w:val="0059668F"/>
    <w:rsid w:val="00624D33"/>
    <w:rsid w:val="00681939"/>
    <w:rsid w:val="006F21C9"/>
    <w:rsid w:val="006F2583"/>
    <w:rsid w:val="006F5FD8"/>
    <w:rsid w:val="006F7209"/>
    <w:rsid w:val="00706996"/>
    <w:rsid w:val="007A2607"/>
    <w:rsid w:val="007D4EA2"/>
    <w:rsid w:val="008028C6"/>
    <w:rsid w:val="00834ACE"/>
    <w:rsid w:val="00874B3A"/>
    <w:rsid w:val="00887AAF"/>
    <w:rsid w:val="008F2611"/>
    <w:rsid w:val="00925885"/>
    <w:rsid w:val="009E5751"/>
    <w:rsid w:val="009F4194"/>
    <w:rsid w:val="00A25DD3"/>
    <w:rsid w:val="00A36DD4"/>
    <w:rsid w:val="00A54F84"/>
    <w:rsid w:val="00A908BD"/>
    <w:rsid w:val="00A91CE3"/>
    <w:rsid w:val="00AA292A"/>
    <w:rsid w:val="00AC7AE8"/>
    <w:rsid w:val="00AD3B8A"/>
    <w:rsid w:val="00C031EA"/>
    <w:rsid w:val="00C24861"/>
    <w:rsid w:val="00C87F51"/>
    <w:rsid w:val="00CA357B"/>
    <w:rsid w:val="00CB7C31"/>
    <w:rsid w:val="00CC382C"/>
    <w:rsid w:val="00CD40E2"/>
    <w:rsid w:val="00CE4501"/>
    <w:rsid w:val="00D048C6"/>
    <w:rsid w:val="00D0526F"/>
    <w:rsid w:val="00D35A42"/>
    <w:rsid w:val="00E02CCE"/>
    <w:rsid w:val="00E05E0E"/>
    <w:rsid w:val="00EA18EF"/>
    <w:rsid w:val="00EE2E96"/>
    <w:rsid w:val="00F216EE"/>
    <w:rsid w:val="00FB7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802A"/>
  <w15:docId w15:val="{3C924112-7193-4C64-99ED-2A9A66C0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7F51"/>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4E48C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E48C6"/>
    <w:rPr>
      <w:rFonts w:asciiTheme="majorHAnsi" w:eastAsiaTheme="majorEastAsia" w:hAnsiTheme="majorHAnsi" w:cstheme="majorBidi"/>
      <w:sz w:val="18"/>
      <w:szCs w:val="18"/>
    </w:rPr>
  </w:style>
  <w:style w:type="table" w:styleId="a5">
    <w:name w:val="Table Grid"/>
    <w:basedOn w:val="a1"/>
    <w:uiPriority w:val="39"/>
    <w:rsid w:val="00C24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7B05"/>
    <w:pPr>
      <w:tabs>
        <w:tab w:val="center" w:pos="4153"/>
        <w:tab w:val="right" w:pos="8306"/>
      </w:tabs>
      <w:snapToGrid w:val="0"/>
    </w:pPr>
    <w:rPr>
      <w:sz w:val="20"/>
      <w:szCs w:val="20"/>
    </w:rPr>
  </w:style>
  <w:style w:type="character" w:customStyle="1" w:styleId="a7">
    <w:name w:val="頁首 字元"/>
    <w:basedOn w:val="a0"/>
    <w:link w:val="a6"/>
    <w:uiPriority w:val="99"/>
    <w:rsid w:val="00577B05"/>
    <w:rPr>
      <w:sz w:val="20"/>
      <w:szCs w:val="20"/>
    </w:rPr>
  </w:style>
  <w:style w:type="paragraph" w:styleId="a8">
    <w:name w:val="footer"/>
    <w:basedOn w:val="a"/>
    <w:link w:val="a9"/>
    <w:uiPriority w:val="99"/>
    <w:unhideWhenUsed/>
    <w:rsid w:val="00577B05"/>
    <w:pPr>
      <w:tabs>
        <w:tab w:val="center" w:pos="4153"/>
        <w:tab w:val="right" w:pos="8306"/>
      </w:tabs>
      <w:snapToGrid w:val="0"/>
    </w:pPr>
    <w:rPr>
      <w:sz w:val="20"/>
      <w:szCs w:val="20"/>
    </w:rPr>
  </w:style>
  <w:style w:type="character" w:customStyle="1" w:styleId="a9">
    <w:name w:val="頁尾 字元"/>
    <w:basedOn w:val="a0"/>
    <w:link w:val="a8"/>
    <w:uiPriority w:val="99"/>
    <w:rsid w:val="00577B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LinYH</dc:creator>
  <cp:lastModifiedBy>yuchu0806</cp:lastModifiedBy>
  <cp:revision>4</cp:revision>
  <cp:lastPrinted>2018-11-29T04:05:00Z</cp:lastPrinted>
  <dcterms:created xsi:type="dcterms:W3CDTF">2019-08-24T02:03:00Z</dcterms:created>
  <dcterms:modified xsi:type="dcterms:W3CDTF">2019-08-24T02:04:00Z</dcterms:modified>
</cp:coreProperties>
</file>